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E9" w:rsidRDefault="00E047E9" w:rsidP="00E047E9">
      <w:pPr>
        <w:jc w:val="center"/>
        <w:rPr>
          <w:rFonts w:ascii="Arial" w:hAnsi="Arial" w:cs="Arial"/>
          <w:sz w:val="24"/>
          <w:szCs w:val="24"/>
        </w:rPr>
      </w:pPr>
      <w:r>
        <w:rPr>
          <w:rFonts w:ascii="Arial" w:hAnsi="Arial" w:cs="Arial"/>
          <w:sz w:val="24"/>
          <w:szCs w:val="24"/>
        </w:rPr>
        <w:t xml:space="preserve">GUIA DE APRENDIZAJE SENA N°2 </w:t>
      </w:r>
    </w:p>
    <w:p w:rsidR="00E047E9" w:rsidRDefault="00E047E9" w:rsidP="00E047E9">
      <w:pPr>
        <w:jc w:val="center"/>
        <w:rPr>
          <w:rFonts w:ascii="Arial" w:hAnsi="Arial" w:cs="Arial"/>
          <w:sz w:val="24"/>
          <w:szCs w:val="24"/>
        </w:rPr>
      </w:pPr>
      <w:r>
        <w:rPr>
          <w:rFonts w:ascii="Arial" w:hAnsi="Arial" w:cs="Arial"/>
          <w:sz w:val="24"/>
          <w:szCs w:val="24"/>
        </w:rPr>
        <w:t xml:space="preserve"> (FORMULARIOS DE LA DIAN Y LOS </w:t>
      </w:r>
      <w:proofErr w:type="gramStart"/>
      <w:r>
        <w:rPr>
          <w:rFonts w:ascii="Arial" w:hAnsi="Arial" w:cs="Arial"/>
          <w:sz w:val="24"/>
          <w:szCs w:val="24"/>
        </w:rPr>
        <w:t>VIDEOS )</w:t>
      </w:r>
      <w:proofErr w:type="gramEnd"/>
    </w:p>
    <w:p w:rsidR="00E047E9" w:rsidRDefault="00E047E9" w:rsidP="00E047E9">
      <w:pPr>
        <w:jc w:val="center"/>
        <w:rPr>
          <w:rFonts w:ascii="Arial" w:hAnsi="Arial" w:cs="Arial"/>
          <w:sz w:val="24"/>
          <w:szCs w:val="24"/>
        </w:rPr>
      </w:pPr>
    </w:p>
    <w:p w:rsidR="00E047E9" w:rsidRDefault="00E047E9" w:rsidP="00E047E9">
      <w:pPr>
        <w:jc w:val="center"/>
        <w:rPr>
          <w:rFonts w:ascii="Arial" w:hAnsi="Arial" w:cs="Arial"/>
          <w:sz w:val="24"/>
          <w:szCs w:val="24"/>
        </w:rPr>
      </w:pPr>
    </w:p>
    <w:p w:rsidR="00E047E9" w:rsidRDefault="00E047E9" w:rsidP="00E047E9">
      <w:pPr>
        <w:jc w:val="center"/>
        <w:rPr>
          <w:rFonts w:ascii="Arial" w:hAnsi="Arial" w:cs="Arial"/>
          <w:sz w:val="24"/>
          <w:szCs w:val="24"/>
        </w:rPr>
      </w:pPr>
    </w:p>
    <w:p w:rsidR="00E047E9" w:rsidRDefault="00E047E9" w:rsidP="00E047E9">
      <w:pPr>
        <w:jc w:val="center"/>
        <w:rPr>
          <w:rFonts w:ascii="Arial" w:hAnsi="Arial" w:cs="Arial"/>
          <w:sz w:val="24"/>
          <w:szCs w:val="24"/>
        </w:rPr>
      </w:pPr>
    </w:p>
    <w:p w:rsidR="00E047E9" w:rsidRDefault="00E047E9" w:rsidP="00E047E9">
      <w:pPr>
        <w:jc w:val="center"/>
        <w:rPr>
          <w:rFonts w:ascii="Arial" w:hAnsi="Arial" w:cs="Arial"/>
          <w:sz w:val="24"/>
          <w:szCs w:val="24"/>
        </w:rPr>
      </w:pPr>
    </w:p>
    <w:p w:rsidR="00E047E9" w:rsidRDefault="00E047E9" w:rsidP="00E047E9">
      <w:pPr>
        <w:jc w:val="center"/>
        <w:rPr>
          <w:rFonts w:ascii="Arial" w:hAnsi="Arial" w:cs="Arial"/>
          <w:sz w:val="24"/>
          <w:szCs w:val="24"/>
        </w:rPr>
      </w:pPr>
    </w:p>
    <w:p w:rsidR="00E047E9" w:rsidRDefault="00E047E9" w:rsidP="00E047E9">
      <w:pPr>
        <w:jc w:val="center"/>
        <w:rPr>
          <w:rFonts w:ascii="Arial" w:hAnsi="Arial" w:cs="Arial"/>
          <w:sz w:val="24"/>
          <w:szCs w:val="24"/>
        </w:rPr>
      </w:pPr>
    </w:p>
    <w:p w:rsidR="00E047E9" w:rsidRDefault="00E047E9" w:rsidP="00E047E9">
      <w:pPr>
        <w:jc w:val="center"/>
        <w:rPr>
          <w:rFonts w:ascii="Arial" w:hAnsi="Arial" w:cs="Arial"/>
          <w:sz w:val="24"/>
          <w:szCs w:val="24"/>
        </w:rPr>
      </w:pPr>
      <w:r>
        <w:rPr>
          <w:rFonts w:ascii="Arial" w:hAnsi="Arial" w:cs="Arial"/>
          <w:sz w:val="24"/>
          <w:szCs w:val="24"/>
        </w:rPr>
        <w:t xml:space="preserve">PAULA VALENTINA PANDALES CRUZ </w:t>
      </w:r>
    </w:p>
    <w:p w:rsidR="00E047E9" w:rsidRPr="00E047E9" w:rsidRDefault="00E047E9" w:rsidP="00E047E9">
      <w:pPr>
        <w:jc w:val="center"/>
        <w:rPr>
          <w:rFonts w:ascii="Arial" w:hAnsi="Arial" w:cs="Arial"/>
          <w:sz w:val="24"/>
          <w:szCs w:val="24"/>
        </w:rPr>
      </w:pPr>
    </w:p>
    <w:p w:rsidR="009E60BA" w:rsidRPr="00E047E9" w:rsidRDefault="009E60BA" w:rsidP="009E60BA">
      <w:pPr>
        <w:jc w:val="center"/>
        <w:rPr>
          <w:rFonts w:ascii="Arial" w:hAnsi="Arial" w:cs="Arial"/>
          <w:b/>
        </w:rPr>
      </w:pPr>
    </w:p>
    <w:p w:rsidR="009E60BA" w:rsidRDefault="009E60BA" w:rsidP="009E60BA">
      <w:pPr>
        <w:jc w:val="center"/>
        <w:rPr>
          <w:b/>
        </w:rPr>
      </w:pPr>
    </w:p>
    <w:p w:rsidR="009E60BA" w:rsidRDefault="009E60BA">
      <w:pPr>
        <w:rPr>
          <w:b/>
        </w:rPr>
      </w:pPr>
    </w:p>
    <w:p w:rsidR="009E60BA" w:rsidRDefault="009E60BA">
      <w:pPr>
        <w:rPr>
          <w:b/>
        </w:rPr>
      </w:pPr>
    </w:p>
    <w:p w:rsidR="009E60BA" w:rsidRDefault="009E60BA">
      <w:pPr>
        <w:rPr>
          <w:b/>
        </w:rPr>
      </w:pPr>
    </w:p>
    <w:p w:rsidR="009E60BA" w:rsidRDefault="009E60BA">
      <w:pPr>
        <w:rPr>
          <w:b/>
        </w:rPr>
      </w:pPr>
    </w:p>
    <w:p w:rsidR="009E60BA" w:rsidRDefault="009E60BA">
      <w:pPr>
        <w:rPr>
          <w:b/>
        </w:rPr>
      </w:pPr>
    </w:p>
    <w:p w:rsidR="009E60BA" w:rsidRDefault="009E60BA">
      <w:pPr>
        <w:rPr>
          <w:b/>
        </w:rPr>
      </w:pPr>
    </w:p>
    <w:p w:rsidR="009E60BA" w:rsidRDefault="009E60BA">
      <w:pPr>
        <w:rPr>
          <w:b/>
        </w:rPr>
      </w:pPr>
    </w:p>
    <w:p w:rsidR="009E60BA" w:rsidRDefault="009E60BA">
      <w:pPr>
        <w:rPr>
          <w:b/>
        </w:rPr>
      </w:pPr>
    </w:p>
    <w:p w:rsidR="00E047E9" w:rsidRDefault="00E047E9" w:rsidP="00E047E9">
      <w:pPr>
        <w:jc w:val="center"/>
        <w:rPr>
          <w:rFonts w:ascii="Arial" w:hAnsi="Arial" w:cs="Arial"/>
          <w:sz w:val="24"/>
          <w:szCs w:val="24"/>
        </w:rPr>
      </w:pPr>
      <w:r>
        <w:rPr>
          <w:rFonts w:ascii="Arial" w:hAnsi="Arial" w:cs="Arial"/>
          <w:sz w:val="24"/>
          <w:szCs w:val="24"/>
        </w:rPr>
        <w:t>LICEO MIXTO LA MILAGROSA</w:t>
      </w:r>
    </w:p>
    <w:p w:rsidR="00E047E9" w:rsidRDefault="00E047E9" w:rsidP="00E047E9">
      <w:pPr>
        <w:jc w:val="center"/>
        <w:rPr>
          <w:rFonts w:ascii="Arial" w:hAnsi="Arial" w:cs="Arial"/>
          <w:sz w:val="24"/>
          <w:szCs w:val="24"/>
        </w:rPr>
      </w:pPr>
      <w:r>
        <w:rPr>
          <w:rFonts w:ascii="Arial" w:hAnsi="Arial" w:cs="Arial"/>
          <w:sz w:val="24"/>
          <w:szCs w:val="24"/>
        </w:rPr>
        <w:t xml:space="preserve">SANTIAGO DE CALI. OCTUBRE 10 2014 </w:t>
      </w:r>
    </w:p>
    <w:p w:rsidR="005E4FCC" w:rsidRDefault="005E4FCC" w:rsidP="00E047E9">
      <w:pPr>
        <w:jc w:val="center"/>
        <w:rPr>
          <w:rFonts w:ascii="Arial" w:hAnsi="Arial" w:cs="Arial"/>
          <w:sz w:val="24"/>
          <w:szCs w:val="24"/>
        </w:rPr>
      </w:pPr>
    </w:p>
    <w:p w:rsidR="005E4FCC" w:rsidRDefault="005E4FCC" w:rsidP="00E047E9">
      <w:pPr>
        <w:jc w:val="center"/>
        <w:rPr>
          <w:rFonts w:ascii="Arial" w:hAnsi="Arial" w:cs="Arial"/>
          <w:sz w:val="24"/>
          <w:szCs w:val="24"/>
        </w:rPr>
      </w:pPr>
    </w:p>
    <w:p w:rsidR="005E4FCC" w:rsidRDefault="005E4FCC" w:rsidP="00E047E9">
      <w:pPr>
        <w:jc w:val="center"/>
        <w:rPr>
          <w:rFonts w:ascii="Arial" w:hAnsi="Arial" w:cs="Arial"/>
          <w:sz w:val="24"/>
          <w:szCs w:val="24"/>
        </w:rPr>
      </w:pPr>
      <w:r>
        <w:rPr>
          <w:rFonts w:ascii="Arial" w:hAnsi="Arial" w:cs="Arial"/>
          <w:sz w:val="24"/>
          <w:szCs w:val="24"/>
        </w:rPr>
        <w:lastRenderedPageBreak/>
        <w:t>GUIA DE APRENDIZAJE SENA N°2</w:t>
      </w:r>
    </w:p>
    <w:p w:rsidR="005E4FCC" w:rsidRDefault="005E4FCC" w:rsidP="00E047E9">
      <w:pPr>
        <w:jc w:val="center"/>
        <w:rPr>
          <w:rFonts w:ascii="Arial" w:hAnsi="Arial" w:cs="Arial"/>
          <w:sz w:val="24"/>
          <w:szCs w:val="24"/>
        </w:rPr>
      </w:pPr>
      <w:r>
        <w:rPr>
          <w:rFonts w:ascii="Arial" w:hAnsi="Arial" w:cs="Arial"/>
          <w:sz w:val="24"/>
          <w:szCs w:val="24"/>
        </w:rPr>
        <w:t xml:space="preserve">(FORMULARIOS DE LA DIAN Y </w:t>
      </w:r>
      <w:proofErr w:type="gramStart"/>
      <w:r>
        <w:rPr>
          <w:rFonts w:ascii="Arial" w:hAnsi="Arial" w:cs="Arial"/>
          <w:sz w:val="24"/>
          <w:szCs w:val="24"/>
        </w:rPr>
        <w:t>VIDEOS )</w:t>
      </w:r>
      <w:proofErr w:type="gramEnd"/>
    </w:p>
    <w:p w:rsidR="005E4FCC" w:rsidRDefault="005E4FCC" w:rsidP="00E047E9">
      <w:pPr>
        <w:jc w:val="center"/>
        <w:rPr>
          <w:rFonts w:ascii="Arial" w:hAnsi="Arial" w:cs="Arial"/>
          <w:sz w:val="24"/>
          <w:szCs w:val="24"/>
        </w:rPr>
      </w:pPr>
    </w:p>
    <w:p w:rsidR="005E4FCC" w:rsidRDefault="005E4FCC" w:rsidP="00E047E9">
      <w:pPr>
        <w:jc w:val="center"/>
        <w:rPr>
          <w:rFonts w:ascii="Arial" w:hAnsi="Arial" w:cs="Arial"/>
          <w:sz w:val="24"/>
          <w:szCs w:val="24"/>
        </w:rPr>
      </w:pPr>
    </w:p>
    <w:p w:rsidR="005E4FCC" w:rsidRDefault="005E4FCC" w:rsidP="00E047E9">
      <w:pPr>
        <w:jc w:val="center"/>
        <w:rPr>
          <w:rFonts w:ascii="Arial" w:hAnsi="Arial" w:cs="Arial"/>
          <w:sz w:val="24"/>
          <w:szCs w:val="24"/>
        </w:rPr>
      </w:pPr>
    </w:p>
    <w:p w:rsidR="005E4FCC" w:rsidRDefault="005E4FCC" w:rsidP="00E047E9">
      <w:pPr>
        <w:jc w:val="center"/>
        <w:rPr>
          <w:rFonts w:ascii="Arial" w:hAnsi="Arial" w:cs="Arial"/>
          <w:sz w:val="24"/>
          <w:szCs w:val="24"/>
        </w:rPr>
      </w:pPr>
    </w:p>
    <w:p w:rsidR="005E4FCC" w:rsidRDefault="005E4FCC" w:rsidP="00E047E9">
      <w:pPr>
        <w:jc w:val="center"/>
        <w:rPr>
          <w:rFonts w:ascii="Arial" w:hAnsi="Arial" w:cs="Arial"/>
          <w:sz w:val="24"/>
          <w:szCs w:val="24"/>
        </w:rPr>
      </w:pPr>
    </w:p>
    <w:p w:rsidR="005E4FCC" w:rsidRDefault="005E4FCC" w:rsidP="00E047E9">
      <w:pPr>
        <w:jc w:val="center"/>
        <w:rPr>
          <w:rFonts w:ascii="Arial" w:hAnsi="Arial" w:cs="Arial"/>
          <w:sz w:val="24"/>
          <w:szCs w:val="24"/>
        </w:rPr>
      </w:pPr>
    </w:p>
    <w:p w:rsidR="005E4FCC" w:rsidRDefault="005E4FCC" w:rsidP="00E047E9">
      <w:pPr>
        <w:jc w:val="center"/>
        <w:rPr>
          <w:rFonts w:ascii="Arial" w:hAnsi="Arial" w:cs="Arial"/>
          <w:sz w:val="24"/>
          <w:szCs w:val="24"/>
        </w:rPr>
      </w:pPr>
    </w:p>
    <w:p w:rsidR="005E4FCC" w:rsidRDefault="005E4FCC" w:rsidP="00E047E9">
      <w:pPr>
        <w:jc w:val="center"/>
        <w:rPr>
          <w:rFonts w:ascii="Arial" w:hAnsi="Arial" w:cs="Arial"/>
          <w:sz w:val="24"/>
          <w:szCs w:val="24"/>
        </w:rPr>
      </w:pPr>
    </w:p>
    <w:p w:rsidR="005E4FCC" w:rsidRDefault="005E4FCC" w:rsidP="00E047E9">
      <w:pPr>
        <w:jc w:val="center"/>
        <w:rPr>
          <w:rFonts w:ascii="Arial" w:hAnsi="Arial" w:cs="Arial"/>
          <w:sz w:val="24"/>
          <w:szCs w:val="24"/>
        </w:rPr>
      </w:pPr>
    </w:p>
    <w:p w:rsidR="005E4FCC" w:rsidRDefault="005E4FCC" w:rsidP="00E047E9">
      <w:pPr>
        <w:jc w:val="center"/>
        <w:rPr>
          <w:rFonts w:ascii="Arial" w:hAnsi="Arial" w:cs="Arial"/>
          <w:sz w:val="24"/>
          <w:szCs w:val="24"/>
        </w:rPr>
      </w:pPr>
      <w:r>
        <w:rPr>
          <w:rFonts w:ascii="Arial" w:hAnsi="Arial" w:cs="Arial"/>
          <w:sz w:val="24"/>
          <w:szCs w:val="24"/>
        </w:rPr>
        <w:t xml:space="preserve">PAULA VALENTINA PANDALES CRUZ </w:t>
      </w:r>
    </w:p>
    <w:p w:rsidR="005E4FCC" w:rsidRDefault="005E4FCC" w:rsidP="00E047E9">
      <w:pPr>
        <w:jc w:val="center"/>
        <w:rPr>
          <w:rFonts w:ascii="Arial" w:hAnsi="Arial" w:cs="Arial"/>
          <w:sz w:val="24"/>
          <w:szCs w:val="24"/>
        </w:rPr>
      </w:pPr>
      <w:r>
        <w:rPr>
          <w:rFonts w:ascii="Arial" w:hAnsi="Arial" w:cs="Arial"/>
          <w:sz w:val="24"/>
          <w:szCs w:val="24"/>
        </w:rPr>
        <w:t>LIC</w:t>
      </w:r>
      <w:proofErr w:type="gramStart"/>
      <w:r>
        <w:rPr>
          <w:rFonts w:ascii="Arial" w:hAnsi="Arial" w:cs="Arial"/>
          <w:sz w:val="24"/>
          <w:szCs w:val="24"/>
        </w:rPr>
        <w:t>:MILENA</w:t>
      </w:r>
      <w:proofErr w:type="gramEnd"/>
      <w:r>
        <w:rPr>
          <w:rFonts w:ascii="Arial" w:hAnsi="Arial" w:cs="Arial"/>
          <w:sz w:val="24"/>
          <w:szCs w:val="24"/>
        </w:rPr>
        <w:t xml:space="preserve"> BASTIDAS</w:t>
      </w:r>
    </w:p>
    <w:p w:rsidR="005E4FCC" w:rsidRDefault="00DE7456" w:rsidP="00E047E9">
      <w:pPr>
        <w:jc w:val="center"/>
        <w:rPr>
          <w:rFonts w:ascii="Arial" w:hAnsi="Arial" w:cs="Arial"/>
          <w:sz w:val="24"/>
          <w:szCs w:val="24"/>
        </w:rPr>
      </w:pPr>
      <w:proofErr w:type="gramStart"/>
      <w:r>
        <w:rPr>
          <w:rFonts w:ascii="Arial" w:hAnsi="Arial" w:cs="Arial"/>
          <w:sz w:val="24"/>
          <w:szCs w:val="24"/>
        </w:rPr>
        <w:t>GRADO :10</w:t>
      </w:r>
      <w:proofErr w:type="gramEnd"/>
      <w:r>
        <w:rPr>
          <w:rFonts w:ascii="Arial" w:hAnsi="Arial" w:cs="Arial"/>
          <w:sz w:val="24"/>
          <w:szCs w:val="24"/>
        </w:rPr>
        <w:t>°</w:t>
      </w:r>
    </w:p>
    <w:p w:rsidR="005E4FCC" w:rsidRDefault="005E4FCC" w:rsidP="00E047E9">
      <w:pPr>
        <w:jc w:val="center"/>
        <w:rPr>
          <w:rFonts w:ascii="Arial" w:hAnsi="Arial" w:cs="Arial"/>
          <w:sz w:val="24"/>
          <w:szCs w:val="24"/>
        </w:rPr>
      </w:pPr>
    </w:p>
    <w:p w:rsidR="005E4FCC" w:rsidRDefault="005E4FCC" w:rsidP="00E047E9">
      <w:pPr>
        <w:jc w:val="center"/>
        <w:rPr>
          <w:rFonts w:ascii="Arial" w:hAnsi="Arial" w:cs="Arial"/>
          <w:sz w:val="24"/>
          <w:szCs w:val="24"/>
        </w:rPr>
      </w:pPr>
    </w:p>
    <w:p w:rsidR="005E4FCC" w:rsidRDefault="005E4FCC" w:rsidP="00E047E9">
      <w:pPr>
        <w:jc w:val="center"/>
        <w:rPr>
          <w:rFonts w:ascii="Arial" w:hAnsi="Arial" w:cs="Arial"/>
          <w:sz w:val="24"/>
          <w:szCs w:val="24"/>
        </w:rPr>
      </w:pPr>
    </w:p>
    <w:p w:rsidR="005E4FCC" w:rsidRDefault="005E4FCC" w:rsidP="00E047E9">
      <w:pPr>
        <w:jc w:val="center"/>
        <w:rPr>
          <w:rFonts w:ascii="Arial" w:hAnsi="Arial" w:cs="Arial"/>
          <w:sz w:val="24"/>
          <w:szCs w:val="24"/>
        </w:rPr>
      </w:pPr>
    </w:p>
    <w:p w:rsidR="005E4FCC" w:rsidRDefault="005E4FCC" w:rsidP="00E047E9">
      <w:pPr>
        <w:jc w:val="center"/>
        <w:rPr>
          <w:rFonts w:ascii="Arial" w:hAnsi="Arial" w:cs="Arial"/>
          <w:sz w:val="24"/>
          <w:szCs w:val="24"/>
        </w:rPr>
      </w:pPr>
    </w:p>
    <w:p w:rsidR="005E4FCC" w:rsidRDefault="005E4FCC" w:rsidP="00E047E9">
      <w:pPr>
        <w:jc w:val="center"/>
        <w:rPr>
          <w:rFonts w:ascii="Arial" w:hAnsi="Arial" w:cs="Arial"/>
          <w:sz w:val="24"/>
          <w:szCs w:val="24"/>
        </w:rPr>
      </w:pPr>
    </w:p>
    <w:p w:rsidR="00DE7456" w:rsidRDefault="00DE7456" w:rsidP="00E047E9">
      <w:pPr>
        <w:jc w:val="center"/>
        <w:rPr>
          <w:rFonts w:ascii="Arial" w:hAnsi="Arial" w:cs="Arial"/>
          <w:sz w:val="24"/>
          <w:szCs w:val="24"/>
        </w:rPr>
      </w:pPr>
    </w:p>
    <w:p w:rsidR="00DE7456" w:rsidRDefault="00DE7456" w:rsidP="00E047E9">
      <w:pPr>
        <w:jc w:val="center"/>
        <w:rPr>
          <w:rFonts w:ascii="Arial" w:hAnsi="Arial" w:cs="Arial"/>
          <w:sz w:val="24"/>
          <w:szCs w:val="24"/>
        </w:rPr>
      </w:pPr>
      <w:r>
        <w:rPr>
          <w:rFonts w:ascii="Arial" w:hAnsi="Arial" w:cs="Arial"/>
          <w:sz w:val="24"/>
          <w:szCs w:val="24"/>
        </w:rPr>
        <w:t xml:space="preserve">LICEO MIXTO LA MILAGROSA </w:t>
      </w:r>
    </w:p>
    <w:p w:rsidR="00DE7456" w:rsidRDefault="00DE7456" w:rsidP="00E047E9">
      <w:pPr>
        <w:jc w:val="center"/>
        <w:rPr>
          <w:rFonts w:ascii="Arial" w:hAnsi="Arial" w:cs="Arial"/>
          <w:sz w:val="24"/>
          <w:szCs w:val="24"/>
        </w:rPr>
      </w:pPr>
      <w:r>
        <w:rPr>
          <w:rFonts w:ascii="Arial" w:hAnsi="Arial" w:cs="Arial"/>
          <w:sz w:val="24"/>
          <w:szCs w:val="24"/>
        </w:rPr>
        <w:t xml:space="preserve">SANTIAGO DE </w:t>
      </w:r>
      <w:proofErr w:type="gramStart"/>
      <w:r>
        <w:rPr>
          <w:rFonts w:ascii="Arial" w:hAnsi="Arial" w:cs="Arial"/>
          <w:sz w:val="24"/>
          <w:szCs w:val="24"/>
        </w:rPr>
        <w:t>CALI ,</w:t>
      </w:r>
      <w:proofErr w:type="gramEnd"/>
      <w:r>
        <w:rPr>
          <w:rFonts w:ascii="Arial" w:hAnsi="Arial" w:cs="Arial"/>
          <w:sz w:val="24"/>
          <w:szCs w:val="24"/>
        </w:rPr>
        <w:t xml:space="preserve"> OCTUBRE 15 2014 </w:t>
      </w:r>
    </w:p>
    <w:p w:rsidR="005E4FCC" w:rsidRDefault="005E4FCC" w:rsidP="00E047E9">
      <w:pPr>
        <w:jc w:val="center"/>
        <w:rPr>
          <w:rFonts w:ascii="Arial" w:hAnsi="Arial" w:cs="Arial"/>
          <w:sz w:val="24"/>
          <w:szCs w:val="24"/>
        </w:rPr>
      </w:pPr>
    </w:p>
    <w:p w:rsidR="005E4FCC" w:rsidRPr="00E047E9" w:rsidRDefault="005E4FCC" w:rsidP="00E047E9">
      <w:pPr>
        <w:jc w:val="center"/>
        <w:rPr>
          <w:rFonts w:ascii="Arial" w:hAnsi="Arial" w:cs="Arial"/>
          <w:sz w:val="24"/>
          <w:szCs w:val="24"/>
        </w:rPr>
      </w:pPr>
    </w:p>
    <w:p w:rsidR="00CD2B21" w:rsidRDefault="00CD2B21" w:rsidP="009E60BA">
      <w:pPr>
        <w:jc w:val="center"/>
        <w:rPr>
          <w:rFonts w:ascii="Arial" w:hAnsi="Arial" w:cs="Arial"/>
          <w:b/>
          <w:sz w:val="24"/>
          <w:szCs w:val="24"/>
        </w:rPr>
      </w:pPr>
      <w:r>
        <w:rPr>
          <w:rFonts w:ascii="Arial" w:hAnsi="Arial" w:cs="Arial"/>
          <w:b/>
          <w:sz w:val="24"/>
          <w:szCs w:val="24"/>
        </w:rPr>
        <w:lastRenderedPageBreak/>
        <w:t>Videos a observar</w:t>
      </w:r>
    </w:p>
    <w:p w:rsidR="00CD2B21" w:rsidRDefault="00CD2B21" w:rsidP="00CD2B21">
      <w:pPr>
        <w:rPr>
          <w:rFonts w:ascii="Arial" w:hAnsi="Arial" w:cs="Arial"/>
          <w:sz w:val="24"/>
          <w:szCs w:val="24"/>
        </w:rPr>
      </w:pPr>
    </w:p>
    <w:p w:rsidR="00CD2B21" w:rsidRDefault="00CD2B21" w:rsidP="00CD2B21">
      <w:pPr>
        <w:spacing w:line="360" w:lineRule="auto"/>
        <w:jc w:val="both"/>
        <w:rPr>
          <w:rFonts w:ascii="Arial" w:hAnsi="Arial" w:cs="Arial"/>
          <w:sz w:val="24"/>
          <w:szCs w:val="24"/>
        </w:rPr>
      </w:pPr>
      <w:r>
        <w:rPr>
          <w:rFonts w:ascii="Arial" w:hAnsi="Arial" w:cs="Arial"/>
          <w:sz w:val="24"/>
          <w:szCs w:val="24"/>
        </w:rPr>
        <w:t xml:space="preserve">En los videos se puede observar  y aprender como en el país se encuentran las transportadoras como lo son icoltrrans </w:t>
      </w:r>
      <w:proofErr w:type="spellStart"/>
      <w:proofErr w:type="gramStart"/>
      <w:r>
        <w:rPr>
          <w:rFonts w:ascii="Arial" w:hAnsi="Arial" w:cs="Arial"/>
          <w:sz w:val="24"/>
          <w:szCs w:val="24"/>
        </w:rPr>
        <w:t>sas</w:t>
      </w:r>
      <w:proofErr w:type="spellEnd"/>
      <w:r>
        <w:rPr>
          <w:rFonts w:ascii="Arial" w:hAnsi="Arial" w:cs="Arial"/>
          <w:sz w:val="24"/>
          <w:szCs w:val="24"/>
        </w:rPr>
        <w:t xml:space="preserve"> ,</w:t>
      </w:r>
      <w:proofErr w:type="gramEnd"/>
      <w:r>
        <w:rPr>
          <w:rFonts w:ascii="Arial" w:hAnsi="Arial" w:cs="Arial"/>
          <w:sz w:val="24"/>
          <w:szCs w:val="24"/>
        </w:rPr>
        <w:t xml:space="preserve"> el cual manejan un buen sistema , buena seguridad para llevar un buen producto al consumidor , también conocemos por medio de estos nuevas tácticas para el mejoramiento del inventario , y como las personas lo realizan, y como seria si un almacén fuera automático .</w:t>
      </w:r>
    </w:p>
    <w:p w:rsidR="00CD2B21" w:rsidRPr="00CD2B21" w:rsidRDefault="00CD2B21" w:rsidP="00CD2B21">
      <w:pPr>
        <w:spacing w:line="360" w:lineRule="auto"/>
        <w:jc w:val="both"/>
        <w:rPr>
          <w:rFonts w:ascii="Arial" w:hAnsi="Arial" w:cs="Arial"/>
          <w:sz w:val="24"/>
          <w:szCs w:val="24"/>
        </w:rPr>
      </w:pPr>
    </w:p>
    <w:p w:rsidR="00CD2B21" w:rsidRDefault="00CD2B21" w:rsidP="009E60BA">
      <w:pPr>
        <w:jc w:val="center"/>
        <w:rPr>
          <w:rFonts w:ascii="Arial" w:hAnsi="Arial" w:cs="Arial"/>
          <w:b/>
          <w:sz w:val="24"/>
          <w:szCs w:val="24"/>
        </w:rPr>
      </w:pPr>
      <w:r>
        <w:rPr>
          <w:noProof/>
          <w:lang w:eastAsia="es-CO"/>
        </w:rPr>
        <w:drawing>
          <wp:inline distT="0" distB="0" distL="0" distR="0">
            <wp:extent cx="3859240" cy="2133600"/>
            <wp:effectExtent l="19050" t="0" r="7910" b="0"/>
            <wp:docPr id="7" name="Picture 7" descr="https://lh5.googleusercontent.com/-SzzOjLNtfNM/UtZ3bA6qTBI/AAAAAAAAAEY/vgobE2EsmGs/s0-d/Icoltrans%2BLogo%2B35%2BA%25C3%25B1os%2B%25282%252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SzzOjLNtfNM/UtZ3bA6qTBI/AAAAAAAAAEY/vgobE2EsmGs/s0-d/Icoltrans%2BLogo%2B35%2BA%25C3%25B1os%2B%25282%2529.bmp"/>
                    <pic:cNvPicPr>
                      <a:picLocks noChangeAspect="1" noChangeArrowheads="1"/>
                    </pic:cNvPicPr>
                  </pic:nvPicPr>
                  <pic:blipFill>
                    <a:blip r:embed="rId5" cstate="print"/>
                    <a:srcRect/>
                    <a:stretch>
                      <a:fillRect/>
                    </a:stretch>
                  </pic:blipFill>
                  <pic:spPr bwMode="auto">
                    <a:xfrm>
                      <a:off x="0" y="0"/>
                      <a:ext cx="3857065" cy="2132397"/>
                    </a:xfrm>
                    <a:prstGeom prst="rect">
                      <a:avLst/>
                    </a:prstGeom>
                    <a:ln>
                      <a:noFill/>
                    </a:ln>
                    <a:effectLst>
                      <a:softEdge rad="112500"/>
                    </a:effectLst>
                  </pic:spPr>
                </pic:pic>
              </a:graphicData>
            </a:graphic>
          </wp:inline>
        </w:drawing>
      </w:r>
    </w:p>
    <w:p w:rsidR="00CD2B21" w:rsidRDefault="00CD2B21" w:rsidP="00A91715">
      <w:pPr>
        <w:rPr>
          <w:rFonts w:ascii="Arial" w:hAnsi="Arial" w:cs="Arial"/>
          <w:b/>
          <w:sz w:val="24"/>
          <w:szCs w:val="24"/>
        </w:rPr>
      </w:pPr>
    </w:p>
    <w:p w:rsidR="00A91715" w:rsidRDefault="00A91715" w:rsidP="00A91715">
      <w:pPr>
        <w:rPr>
          <w:rFonts w:ascii="Arial" w:hAnsi="Arial" w:cs="Arial"/>
          <w:b/>
          <w:sz w:val="24"/>
          <w:szCs w:val="24"/>
        </w:rPr>
      </w:pPr>
    </w:p>
    <w:p w:rsidR="00CD2B21" w:rsidRDefault="00CD2B21" w:rsidP="009E60BA">
      <w:pPr>
        <w:jc w:val="center"/>
        <w:rPr>
          <w:rFonts w:ascii="Arial" w:hAnsi="Arial" w:cs="Arial"/>
          <w:b/>
          <w:sz w:val="24"/>
          <w:szCs w:val="24"/>
        </w:rPr>
      </w:pPr>
    </w:p>
    <w:p w:rsidR="00CD2B21" w:rsidRDefault="00CD2B21" w:rsidP="009E60BA">
      <w:pPr>
        <w:jc w:val="center"/>
        <w:rPr>
          <w:rFonts w:ascii="Arial" w:hAnsi="Arial" w:cs="Arial"/>
          <w:b/>
          <w:sz w:val="24"/>
          <w:szCs w:val="24"/>
        </w:rPr>
      </w:pPr>
    </w:p>
    <w:p w:rsidR="00CD2B21" w:rsidRDefault="00CD2B21" w:rsidP="009E60BA">
      <w:pPr>
        <w:jc w:val="center"/>
        <w:rPr>
          <w:rFonts w:ascii="Arial" w:hAnsi="Arial" w:cs="Arial"/>
          <w:b/>
          <w:sz w:val="24"/>
          <w:szCs w:val="24"/>
        </w:rPr>
      </w:pPr>
    </w:p>
    <w:p w:rsidR="00CD2B21" w:rsidRDefault="00CD2B21" w:rsidP="009E60BA">
      <w:pPr>
        <w:jc w:val="center"/>
        <w:rPr>
          <w:rFonts w:ascii="Arial" w:hAnsi="Arial" w:cs="Arial"/>
          <w:b/>
          <w:sz w:val="24"/>
          <w:szCs w:val="24"/>
        </w:rPr>
      </w:pPr>
    </w:p>
    <w:p w:rsidR="00CD2B21" w:rsidRDefault="00CD2B21" w:rsidP="009E60BA">
      <w:pPr>
        <w:jc w:val="center"/>
        <w:rPr>
          <w:rFonts w:ascii="Arial" w:hAnsi="Arial" w:cs="Arial"/>
          <w:b/>
          <w:sz w:val="24"/>
          <w:szCs w:val="24"/>
        </w:rPr>
      </w:pPr>
    </w:p>
    <w:p w:rsidR="00CD2B21" w:rsidRDefault="00CD2B21" w:rsidP="00CD2B21">
      <w:pPr>
        <w:rPr>
          <w:rFonts w:ascii="Arial" w:hAnsi="Arial" w:cs="Arial"/>
          <w:b/>
          <w:sz w:val="24"/>
          <w:szCs w:val="24"/>
        </w:rPr>
      </w:pPr>
    </w:p>
    <w:p w:rsidR="00CD2B21" w:rsidRDefault="00CD2B21" w:rsidP="009E60BA">
      <w:pPr>
        <w:jc w:val="center"/>
        <w:rPr>
          <w:rFonts w:ascii="Arial" w:hAnsi="Arial" w:cs="Arial"/>
          <w:b/>
          <w:sz w:val="24"/>
          <w:szCs w:val="24"/>
        </w:rPr>
      </w:pPr>
    </w:p>
    <w:p w:rsidR="00CD2B21" w:rsidRDefault="00CD2B21" w:rsidP="009E60BA">
      <w:pPr>
        <w:jc w:val="center"/>
        <w:rPr>
          <w:rFonts w:ascii="Arial" w:hAnsi="Arial" w:cs="Arial"/>
          <w:b/>
          <w:sz w:val="24"/>
          <w:szCs w:val="24"/>
        </w:rPr>
      </w:pPr>
    </w:p>
    <w:p w:rsidR="00CD2B21" w:rsidRDefault="00CD2B21" w:rsidP="009E60BA">
      <w:pPr>
        <w:jc w:val="center"/>
        <w:rPr>
          <w:rFonts w:ascii="Arial" w:hAnsi="Arial" w:cs="Arial"/>
          <w:b/>
          <w:sz w:val="24"/>
          <w:szCs w:val="24"/>
        </w:rPr>
      </w:pPr>
    </w:p>
    <w:p w:rsidR="009E60BA" w:rsidRDefault="00DE7456" w:rsidP="009E60BA">
      <w:pPr>
        <w:jc w:val="center"/>
        <w:rPr>
          <w:rFonts w:ascii="Arial" w:hAnsi="Arial" w:cs="Arial"/>
          <w:b/>
          <w:sz w:val="24"/>
          <w:szCs w:val="24"/>
        </w:rPr>
      </w:pPr>
      <w:r w:rsidRPr="00DE7456">
        <w:rPr>
          <w:rFonts w:ascii="Arial" w:hAnsi="Arial" w:cs="Arial"/>
          <w:b/>
          <w:sz w:val="24"/>
          <w:szCs w:val="24"/>
        </w:rPr>
        <w:lastRenderedPageBreak/>
        <w:t xml:space="preserve">FORMULARIO DE LA DIAN </w:t>
      </w:r>
    </w:p>
    <w:p w:rsidR="00DA1314" w:rsidRPr="00DE7456" w:rsidRDefault="00DA1314" w:rsidP="009E60BA">
      <w:pPr>
        <w:jc w:val="center"/>
        <w:rPr>
          <w:rFonts w:ascii="Arial" w:hAnsi="Arial" w:cs="Arial"/>
          <w:b/>
          <w:sz w:val="24"/>
          <w:szCs w:val="24"/>
        </w:rPr>
      </w:pPr>
    </w:p>
    <w:p w:rsidR="009E60BA" w:rsidRPr="007E4DC6" w:rsidRDefault="007E4DC6">
      <w:pPr>
        <w:rPr>
          <w:rFonts w:ascii="Arial" w:hAnsi="Arial" w:cs="Arial"/>
          <w:sz w:val="24"/>
          <w:szCs w:val="24"/>
        </w:rPr>
      </w:pPr>
      <w:r>
        <w:rPr>
          <w:rFonts w:ascii="Arial" w:hAnsi="Arial" w:cs="Arial"/>
          <w:sz w:val="24"/>
          <w:szCs w:val="24"/>
        </w:rPr>
        <w:t xml:space="preserve">Este formulario es necesario para los que llevan la </w:t>
      </w:r>
      <w:r w:rsidR="00AD1A4D">
        <w:rPr>
          <w:rFonts w:ascii="Arial" w:hAnsi="Arial" w:cs="Arial"/>
          <w:sz w:val="24"/>
          <w:szCs w:val="24"/>
        </w:rPr>
        <w:t>contabilidad,</w:t>
      </w:r>
      <w:r>
        <w:rPr>
          <w:rFonts w:ascii="Arial" w:hAnsi="Arial" w:cs="Arial"/>
          <w:sz w:val="24"/>
          <w:szCs w:val="24"/>
        </w:rPr>
        <w:t xml:space="preserve"> el cual presentan sus obligaciones </w:t>
      </w:r>
      <w:r w:rsidR="00390717">
        <w:rPr>
          <w:rFonts w:ascii="Arial" w:hAnsi="Arial" w:cs="Arial"/>
          <w:sz w:val="24"/>
          <w:szCs w:val="24"/>
        </w:rPr>
        <w:t xml:space="preserve">tributarias. </w:t>
      </w:r>
      <w:r w:rsidR="00532F8D">
        <w:rPr>
          <w:rFonts w:ascii="Arial" w:hAnsi="Arial" w:cs="Arial"/>
          <w:sz w:val="24"/>
          <w:szCs w:val="24"/>
        </w:rPr>
        <w:t xml:space="preserve">REGIMEN COMUN </w:t>
      </w:r>
    </w:p>
    <w:p w:rsidR="00504C99" w:rsidRDefault="009E60BA">
      <w:pPr>
        <w:rPr>
          <w:b/>
        </w:rPr>
      </w:pPr>
      <w:r w:rsidRPr="009E60BA">
        <w:rPr>
          <w:b/>
          <w:noProof/>
          <w:lang w:eastAsia="es-CO"/>
        </w:rPr>
        <w:drawing>
          <wp:inline distT="0" distB="0" distL="0" distR="0">
            <wp:extent cx="5422195" cy="6379169"/>
            <wp:effectExtent l="19050" t="0" r="7055" b="0"/>
            <wp:docPr id="1" name="Picture 0" descr="formulario 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rio 110.jpg"/>
                    <pic:cNvPicPr/>
                  </pic:nvPicPr>
                  <pic:blipFill>
                    <a:blip r:embed="rId6" cstate="print"/>
                    <a:srcRect l="32991" t="9391" r="32245" b="7738"/>
                    <a:stretch>
                      <a:fillRect/>
                    </a:stretch>
                  </pic:blipFill>
                  <pic:spPr>
                    <a:xfrm>
                      <a:off x="0" y="0"/>
                      <a:ext cx="5426602" cy="6384354"/>
                    </a:xfrm>
                    <a:prstGeom prst="rect">
                      <a:avLst/>
                    </a:prstGeom>
                  </pic:spPr>
                </pic:pic>
              </a:graphicData>
            </a:graphic>
          </wp:inline>
        </w:drawing>
      </w:r>
    </w:p>
    <w:p w:rsidR="00AD1A4D" w:rsidRDefault="00AD1A4D">
      <w:pPr>
        <w:rPr>
          <w:b/>
        </w:rPr>
      </w:pPr>
    </w:p>
    <w:p w:rsidR="00AD1A4D" w:rsidRDefault="00AD1A4D">
      <w:pPr>
        <w:rPr>
          <w:b/>
        </w:rPr>
      </w:pPr>
    </w:p>
    <w:p w:rsidR="00532F8D" w:rsidRPr="00532F8D" w:rsidRDefault="00532F8D">
      <w:pPr>
        <w:rPr>
          <w:rFonts w:ascii="Arial" w:hAnsi="Arial" w:cs="Arial"/>
          <w:noProof/>
          <w:sz w:val="24"/>
          <w:szCs w:val="24"/>
          <w:lang w:eastAsia="es-CO"/>
        </w:rPr>
      </w:pPr>
      <w:r>
        <w:rPr>
          <w:rFonts w:ascii="Arial" w:hAnsi="Arial" w:cs="Arial"/>
          <w:noProof/>
          <w:sz w:val="24"/>
          <w:szCs w:val="24"/>
          <w:lang w:eastAsia="es-CO"/>
        </w:rPr>
        <w:lastRenderedPageBreak/>
        <w:t xml:space="preserve">Este documento es para los que no estan obligados a llevar una contabilidad . REGIMEN SIMPLIFICADO </w:t>
      </w:r>
    </w:p>
    <w:p w:rsidR="00AD1A4D" w:rsidRDefault="00532F8D">
      <w:pPr>
        <w:rPr>
          <w:b/>
        </w:rPr>
      </w:pPr>
      <w:r>
        <w:rPr>
          <w:b/>
          <w:noProof/>
          <w:lang w:eastAsia="es-CO"/>
        </w:rPr>
        <w:drawing>
          <wp:inline distT="0" distB="0" distL="0" distR="0">
            <wp:extent cx="4883997" cy="6829778"/>
            <wp:effectExtent l="19050" t="0" r="0" b="0"/>
            <wp:docPr id="2" name="Picture 1" descr="formulario 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rio 210.jpg"/>
                    <pic:cNvPicPr/>
                  </pic:nvPicPr>
                  <pic:blipFill>
                    <a:blip r:embed="rId7" cstate="print"/>
                    <a:srcRect l="33177" t="10730" r="31611" b="9558"/>
                    <a:stretch>
                      <a:fillRect/>
                    </a:stretch>
                  </pic:blipFill>
                  <pic:spPr>
                    <a:xfrm>
                      <a:off x="0" y="0"/>
                      <a:ext cx="4887807" cy="6835106"/>
                    </a:xfrm>
                    <a:prstGeom prst="rect">
                      <a:avLst/>
                    </a:prstGeom>
                  </pic:spPr>
                </pic:pic>
              </a:graphicData>
            </a:graphic>
          </wp:inline>
        </w:drawing>
      </w:r>
    </w:p>
    <w:p w:rsidR="00532F8D" w:rsidRDefault="00532F8D">
      <w:pPr>
        <w:rPr>
          <w:b/>
        </w:rPr>
      </w:pPr>
    </w:p>
    <w:p w:rsidR="00962D0A" w:rsidRDefault="00962D0A">
      <w:pPr>
        <w:rPr>
          <w:b/>
        </w:rPr>
      </w:pPr>
    </w:p>
    <w:p w:rsidR="00947810" w:rsidRDefault="00947810" w:rsidP="00947810">
      <w:pPr>
        <w:jc w:val="center"/>
        <w:rPr>
          <w:rFonts w:ascii="Arial" w:hAnsi="Arial" w:cs="Arial"/>
          <w:b/>
          <w:sz w:val="24"/>
          <w:szCs w:val="24"/>
        </w:rPr>
      </w:pPr>
      <w:r>
        <w:rPr>
          <w:rFonts w:ascii="Arial" w:hAnsi="Arial" w:cs="Arial"/>
          <w:b/>
          <w:sz w:val="24"/>
          <w:szCs w:val="24"/>
        </w:rPr>
        <w:lastRenderedPageBreak/>
        <w:t xml:space="preserve">EJEMPLO DE CÓMO SERIA DELIGENCIADO </w:t>
      </w:r>
    </w:p>
    <w:p w:rsidR="00947810" w:rsidRDefault="00947810" w:rsidP="00962D0A">
      <w:pPr>
        <w:jc w:val="center"/>
        <w:rPr>
          <w:rFonts w:ascii="Arial" w:hAnsi="Arial" w:cs="Arial"/>
          <w:b/>
          <w:sz w:val="24"/>
          <w:szCs w:val="24"/>
        </w:rPr>
      </w:pPr>
      <w:r>
        <w:rPr>
          <w:noProof/>
          <w:lang w:eastAsia="es-CO"/>
        </w:rPr>
        <w:drawing>
          <wp:inline distT="0" distB="0" distL="0" distR="0">
            <wp:extent cx="5485130" cy="3409244"/>
            <wp:effectExtent l="19050" t="0" r="1270" b="0"/>
            <wp:docPr id="3" name="Picture 1" descr="http://2.bp.blogspot.com/-6IEsXYcPqGc/UxebWdzSFTI/AAAAAAAACp8/pIMF5-c1g20/s1600/210-2014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6IEsXYcPqGc/UxebWdzSFTI/AAAAAAAACp8/pIMF5-c1g20/s1600/210-2014Excel.jpg"/>
                    <pic:cNvPicPr>
                      <a:picLocks noChangeAspect="1" noChangeArrowheads="1"/>
                    </pic:cNvPicPr>
                  </pic:nvPicPr>
                  <pic:blipFill>
                    <a:blip r:embed="rId8" cstate="print"/>
                    <a:srcRect l="2472" t="27151" r="-4"/>
                    <a:stretch>
                      <a:fillRect/>
                    </a:stretch>
                  </pic:blipFill>
                  <pic:spPr bwMode="auto">
                    <a:xfrm>
                      <a:off x="0" y="0"/>
                      <a:ext cx="5485130" cy="3409244"/>
                    </a:xfrm>
                    <a:prstGeom prst="rect">
                      <a:avLst/>
                    </a:prstGeom>
                    <a:noFill/>
                    <a:ln w="9525">
                      <a:noFill/>
                      <a:miter lim="800000"/>
                      <a:headEnd/>
                      <a:tailEnd/>
                    </a:ln>
                  </pic:spPr>
                </pic:pic>
              </a:graphicData>
            </a:graphic>
          </wp:inline>
        </w:drawing>
      </w:r>
    </w:p>
    <w:p w:rsidR="00947810" w:rsidRDefault="00947810" w:rsidP="00962D0A">
      <w:pPr>
        <w:jc w:val="center"/>
        <w:rPr>
          <w:rFonts w:ascii="Arial" w:hAnsi="Arial" w:cs="Arial"/>
          <w:b/>
          <w:sz w:val="24"/>
          <w:szCs w:val="24"/>
        </w:rPr>
      </w:pPr>
    </w:p>
    <w:p w:rsidR="00947810" w:rsidRDefault="00947810" w:rsidP="00962D0A">
      <w:pPr>
        <w:jc w:val="center"/>
        <w:rPr>
          <w:rFonts w:ascii="Arial" w:hAnsi="Arial" w:cs="Arial"/>
          <w:b/>
          <w:sz w:val="24"/>
          <w:szCs w:val="24"/>
        </w:rPr>
      </w:pPr>
    </w:p>
    <w:p w:rsidR="00947810" w:rsidRDefault="00947810" w:rsidP="00947810">
      <w:pPr>
        <w:jc w:val="center"/>
        <w:rPr>
          <w:rFonts w:ascii="Arial" w:hAnsi="Arial" w:cs="Arial"/>
          <w:b/>
          <w:sz w:val="24"/>
          <w:szCs w:val="24"/>
        </w:rPr>
      </w:pPr>
      <w:r>
        <w:rPr>
          <w:noProof/>
          <w:lang w:eastAsia="es-CO"/>
        </w:rPr>
        <w:drawing>
          <wp:inline distT="0" distB="0" distL="0" distR="0">
            <wp:extent cx="5617612" cy="3318934"/>
            <wp:effectExtent l="19050" t="0" r="2138" b="0"/>
            <wp:docPr id="4" name="Picture 4" descr="http://1.bp.blogspot.com/-AsHGKA1jhtQ/Uwim2MgKpsI/AAAAAAAACmI/9kdzkJgEy0I/s1600/Formulario+de+Renta+110+Formula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AsHGKA1jhtQ/Uwim2MgKpsI/AAAAAAAACmI/9kdzkJgEy0I/s1600/Formulario+de+Renta+110+Formulado+(2).jpg"/>
                    <pic:cNvPicPr>
                      <a:picLocks noChangeAspect="1" noChangeArrowheads="1"/>
                    </pic:cNvPicPr>
                  </pic:nvPicPr>
                  <pic:blipFill>
                    <a:blip r:embed="rId9" cstate="print"/>
                    <a:srcRect/>
                    <a:stretch>
                      <a:fillRect/>
                    </a:stretch>
                  </pic:blipFill>
                  <pic:spPr bwMode="auto">
                    <a:xfrm>
                      <a:off x="0" y="0"/>
                      <a:ext cx="5612130" cy="3315695"/>
                    </a:xfrm>
                    <a:prstGeom prst="rect">
                      <a:avLst/>
                    </a:prstGeom>
                    <a:noFill/>
                    <a:ln w="9525">
                      <a:noFill/>
                      <a:miter lim="800000"/>
                      <a:headEnd/>
                      <a:tailEnd/>
                    </a:ln>
                  </pic:spPr>
                </pic:pic>
              </a:graphicData>
            </a:graphic>
          </wp:inline>
        </w:drawing>
      </w:r>
    </w:p>
    <w:p w:rsidR="00947810" w:rsidRDefault="00947810" w:rsidP="00962D0A">
      <w:pPr>
        <w:jc w:val="center"/>
        <w:rPr>
          <w:rFonts w:ascii="Arial" w:hAnsi="Arial" w:cs="Arial"/>
          <w:b/>
          <w:sz w:val="24"/>
          <w:szCs w:val="24"/>
        </w:rPr>
      </w:pPr>
    </w:p>
    <w:p w:rsidR="00947810" w:rsidRDefault="00947810" w:rsidP="00947810">
      <w:pPr>
        <w:rPr>
          <w:rFonts w:ascii="Arial" w:hAnsi="Arial" w:cs="Arial"/>
          <w:b/>
          <w:sz w:val="24"/>
          <w:szCs w:val="24"/>
        </w:rPr>
      </w:pPr>
    </w:p>
    <w:p w:rsidR="00962D0A" w:rsidRDefault="00962D0A" w:rsidP="00962D0A">
      <w:pPr>
        <w:jc w:val="center"/>
        <w:rPr>
          <w:rFonts w:ascii="Arial" w:hAnsi="Arial" w:cs="Arial"/>
          <w:b/>
          <w:sz w:val="24"/>
          <w:szCs w:val="24"/>
        </w:rPr>
      </w:pPr>
      <w:r>
        <w:rPr>
          <w:rFonts w:ascii="Arial" w:hAnsi="Arial" w:cs="Arial"/>
          <w:b/>
          <w:sz w:val="24"/>
          <w:szCs w:val="24"/>
        </w:rPr>
        <w:t xml:space="preserve">CONCEPTOS </w:t>
      </w:r>
    </w:p>
    <w:p w:rsidR="00390717" w:rsidRDefault="00390717" w:rsidP="00390717">
      <w:pPr>
        <w:rPr>
          <w:rFonts w:ascii="Arial" w:hAnsi="Arial" w:cs="Arial"/>
          <w:b/>
          <w:sz w:val="24"/>
          <w:szCs w:val="24"/>
        </w:rPr>
      </w:pPr>
      <w:r>
        <w:rPr>
          <w:rFonts w:ascii="Arial" w:hAnsi="Arial" w:cs="Arial"/>
          <w:b/>
          <w:sz w:val="24"/>
          <w:szCs w:val="24"/>
        </w:rPr>
        <w:t xml:space="preserve">Características de los materiales </w:t>
      </w:r>
    </w:p>
    <w:p w:rsidR="009A4172" w:rsidRPr="00947810" w:rsidRDefault="00962D0A" w:rsidP="00947810">
      <w:pPr>
        <w:spacing w:line="360" w:lineRule="auto"/>
        <w:jc w:val="both"/>
        <w:rPr>
          <w:rFonts w:ascii="Arial" w:hAnsi="Arial" w:cs="Arial"/>
          <w:sz w:val="24"/>
          <w:szCs w:val="24"/>
        </w:rPr>
      </w:pPr>
      <w:r w:rsidRPr="00947810">
        <w:rPr>
          <w:rStyle w:val="a"/>
          <w:rFonts w:ascii="Arial" w:hAnsi="Arial" w:cs="Arial"/>
          <w:spacing w:val="-18"/>
          <w:sz w:val="24"/>
          <w:szCs w:val="24"/>
          <w:bdr w:val="none" w:sz="0" w:space="0" w:color="auto" w:frame="1"/>
          <w:shd w:val="clear" w:color="auto" w:fill="FFFFFF"/>
        </w:rPr>
        <w:t>Características de los materiales La palabra material tiene un significado muy amplio, pues se utiliza para</w:t>
      </w:r>
      <w:r w:rsidR="009A4172" w:rsidRPr="00947810">
        <w:rPr>
          <w:rStyle w:val="a"/>
          <w:rFonts w:ascii="Arial" w:hAnsi="Arial" w:cs="Arial"/>
          <w:spacing w:val="-18"/>
          <w:sz w:val="24"/>
          <w:szCs w:val="24"/>
          <w:bdr w:val="none" w:sz="0" w:space="0" w:color="auto" w:frame="1"/>
          <w:shd w:val="clear" w:color="auto" w:fill="FFFFFF"/>
        </w:rPr>
        <w:t xml:space="preserve"> </w:t>
      </w:r>
      <w:r w:rsidRPr="00947810">
        <w:rPr>
          <w:rStyle w:val="a"/>
          <w:rFonts w:ascii="Arial" w:hAnsi="Arial" w:cs="Arial"/>
          <w:spacing w:val="-18"/>
          <w:sz w:val="24"/>
          <w:szCs w:val="24"/>
          <w:bdr w:val="none" w:sz="0" w:space="0" w:color="auto" w:frame="1"/>
          <w:shd w:val="clear" w:color="auto" w:fill="FFFFFF"/>
        </w:rPr>
        <w:t xml:space="preserve">hacer referencia a aquello con lo que están hechos los objetos. Las </w:t>
      </w:r>
      <w:r w:rsidR="009A4172" w:rsidRPr="00947810">
        <w:rPr>
          <w:rStyle w:val="a"/>
          <w:rFonts w:ascii="Arial" w:hAnsi="Arial" w:cs="Arial"/>
          <w:spacing w:val="-18"/>
          <w:sz w:val="24"/>
          <w:szCs w:val="24"/>
          <w:bdr w:val="none" w:sz="0" w:space="0" w:color="auto" w:frame="1"/>
          <w:shd w:val="clear" w:color="auto" w:fill="FFFFFF"/>
        </w:rPr>
        <w:t xml:space="preserve">  </w:t>
      </w:r>
      <w:r w:rsidRPr="00947810">
        <w:rPr>
          <w:rStyle w:val="a"/>
          <w:rFonts w:ascii="Arial" w:hAnsi="Arial" w:cs="Arial"/>
          <w:spacing w:val="-18"/>
          <w:sz w:val="24"/>
          <w:szCs w:val="24"/>
          <w:bdr w:val="none" w:sz="0" w:space="0" w:color="auto" w:frame="1"/>
          <w:shd w:val="clear" w:color="auto" w:fill="FFFFFF"/>
        </w:rPr>
        <w:t>cosas</w:t>
      </w:r>
      <w:r w:rsidR="009A4172" w:rsidRPr="00947810">
        <w:rPr>
          <w:rStyle w:val="a"/>
          <w:rFonts w:ascii="Arial" w:hAnsi="Arial" w:cs="Arial"/>
          <w:spacing w:val="-18"/>
          <w:sz w:val="24"/>
          <w:szCs w:val="24"/>
          <w:bdr w:val="none" w:sz="0" w:space="0" w:color="auto" w:frame="1"/>
          <w:shd w:val="clear" w:color="auto" w:fill="FFFFFF"/>
        </w:rPr>
        <w:t xml:space="preserve"> </w:t>
      </w:r>
      <w:r w:rsidRPr="00947810">
        <w:rPr>
          <w:rStyle w:val="a"/>
          <w:rFonts w:ascii="Arial" w:hAnsi="Arial" w:cs="Arial"/>
          <w:spacing w:val="-18"/>
          <w:sz w:val="24"/>
          <w:szCs w:val="24"/>
          <w:bdr w:val="none" w:sz="0" w:space="0" w:color="auto" w:frame="1"/>
          <w:shd w:val="clear" w:color="auto" w:fill="FFFFFF"/>
        </w:rPr>
        <w:t>que nos rodean están hechas de uno o más materiales. Los materiales pueden</w:t>
      </w:r>
      <w:r w:rsidR="009A4172" w:rsidRPr="00947810">
        <w:rPr>
          <w:rStyle w:val="a"/>
          <w:rFonts w:ascii="Arial" w:hAnsi="Arial" w:cs="Arial"/>
          <w:spacing w:val="-18"/>
          <w:sz w:val="24"/>
          <w:szCs w:val="24"/>
          <w:bdr w:val="none" w:sz="0" w:space="0" w:color="auto" w:frame="1"/>
          <w:shd w:val="clear" w:color="auto" w:fill="FFFFFF"/>
        </w:rPr>
        <w:t xml:space="preserve"> </w:t>
      </w:r>
      <w:r w:rsidRPr="00947810">
        <w:rPr>
          <w:rStyle w:val="a"/>
          <w:rFonts w:ascii="Arial" w:hAnsi="Arial" w:cs="Arial"/>
          <w:spacing w:val="-18"/>
          <w:sz w:val="24"/>
          <w:szCs w:val="24"/>
          <w:bdr w:val="none" w:sz="0" w:space="0" w:color="auto" w:frame="1"/>
          <w:shd w:val="clear" w:color="auto" w:fill="FFFFFF"/>
        </w:rPr>
        <w:t xml:space="preserve"> ser</w:t>
      </w:r>
      <w:r w:rsidR="009A4172" w:rsidRPr="00947810">
        <w:rPr>
          <w:rStyle w:val="a"/>
          <w:rFonts w:ascii="Arial" w:hAnsi="Arial" w:cs="Arial"/>
          <w:spacing w:val="-18"/>
          <w:sz w:val="24"/>
          <w:szCs w:val="24"/>
          <w:bdr w:val="none" w:sz="0" w:space="0" w:color="auto" w:frame="1"/>
          <w:shd w:val="clear" w:color="auto" w:fill="FFFFFF"/>
        </w:rPr>
        <w:t xml:space="preserve"> </w:t>
      </w:r>
      <w:r w:rsidRPr="00947810">
        <w:rPr>
          <w:rStyle w:val="a"/>
          <w:rFonts w:ascii="Arial" w:hAnsi="Arial" w:cs="Arial"/>
          <w:spacing w:val="-18"/>
          <w:sz w:val="24"/>
          <w:szCs w:val="24"/>
          <w:bdr w:val="none" w:sz="0" w:space="0" w:color="auto" w:frame="1"/>
          <w:shd w:val="clear" w:color="auto" w:fill="FFFFFF"/>
        </w:rPr>
        <w:t>naturales</w:t>
      </w:r>
      <w:r w:rsidR="009A4172" w:rsidRPr="00947810">
        <w:rPr>
          <w:rStyle w:val="a"/>
          <w:rFonts w:ascii="Arial" w:hAnsi="Arial" w:cs="Arial"/>
          <w:spacing w:val="-18"/>
          <w:sz w:val="24"/>
          <w:szCs w:val="24"/>
          <w:bdr w:val="none" w:sz="0" w:space="0" w:color="auto" w:frame="1"/>
          <w:shd w:val="clear" w:color="auto" w:fill="FFFFFF"/>
        </w:rPr>
        <w:t xml:space="preserve"> </w:t>
      </w:r>
      <w:r w:rsidRPr="00947810">
        <w:rPr>
          <w:rStyle w:val="a"/>
          <w:rFonts w:ascii="Arial" w:hAnsi="Arial" w:cs="Arial"/>
          <w:sz w:val="24"/>
          <w:szCs w:val="24"/>
          <w:bdr w:val="none" w:sz="0" w:space="0" w:color="auto" w:frame="1"/>
          <w:shd w:val="clear" w:color="auto" w:fill="FFFFFF"/>
        </w:rPr>
        <w:t>o</w:t>
      </w:r>
      <w:r w:rsidR="009A4172" w:rsidRPr="00947810">
        <w:rPr>
          <w:rStyle w:val="a"/>
          <w:rFonts w:ascii="Arial" w:hAnsi="Arial" w:cs="Arial"/>
          <w:sz w:val="24"/>
          <w:szCs w:val="24"/>
          <w:bdr w:val="none" w:sz="0" w:space="0" w:color="auto" w:frame="1"/>
          <w:shd w:val="clear" w:color="auto" w:fill="FFFFFF"/>
        </w:rPr>
        <w:t xml:space="preserve"> </w:t>
      </w:r>
      <w:r w:rsidRPr="00947810">
        <w:rPr>
          <w:rStyle w:val="a"/>
          <w:rFonts w:ascii="Arial" w:hAnsi="Arial" w:cs="Arial"/>
          <w:sz w:val="24"/>
          <w:szCs w:val="24"/>
          <w:bdr w:val="none" w:sz="0" w:space="0" w:color="auto" w:frame="1"/>
          <w:shd w:val="clear" w:color="auto" w:fill="FFFFFF"/>
        </w:rPr>
        <w:t>artificiales.</w:t>
      </w:r>
      <w:r w:rsidR="009A4172" w:rsidRPr="00947810">
        <w:rPr>
          <w:rStyle w:val="a"/>
          <w:rFonts w:ascii="Arial" w:hAnsi="Arial" w:cs="Arial"/>
          <w:sz w:val="24"/>
          <w:szCs w:val="24"/>
          <w:bdr w:val="none" w:sz="0" w:space="0" w:color="auto" w:frame="1"/>
          <w:shd w:val="clear" w:color="auto" w:fill="FFFFFF"/>
        </w:rPr>
        <w:t xml:space="preserve"> </w:t>
      </w:r>
      <w:r w:rsidRPr="00947810">
        <w:rPr>
          <w:rStyle w:val="a"/>
          <w:rFonts w:ascii="Arial" w:hAnsi="Arial" w:cs="Arial"/>
          <w:spacing w:val="-18"/>
          <w:sz w:val="24"/>
          <w:szCs w:val="24"/>
          <w:bdr w:val="none" w:sz="0" w:space="0" w:color="auto" w:frame="1"/>
          <w:shd w:val="clear" w:color="auto" w:fill="FFFFFF"/>
        </w:rPr>
        <w:t>Los materiales naturales se obtienen de la naturaleza y pueden tener</w:t>
      </w:r>
      <w:r w:rsidR="009A4172" w:rsidRPr="00947810">
        <w:rPr>
          <w:rStyle w:val="a"/>
          <w:rFonts w:ascii="Arial" w:hAnsi="Arial" w:cs="Arial"/>
          <w:spacing w:val="-18"/>
          <w:sz w:val="24"/>
          <w:szCs w:val="24"/>
          <w:bdr w:val="none" w:sz="0" w:space="0" w:color="auto" w:frame="1"/>
          <w:shd w:val="clear" w:color="auto" w:fill="FFFFFF"/>
        </w:rPr>
        <w:t>.</w:t>
      </w:r>
      <w:r w:rsidR="00947810">
        <w:rPr>
          <w:rStyle w:val="a"/>
          <w:rFonts w:ascii="Arial" w:hAnsi="Arial" w:cs="Arial"/>
          <w:spacing w:val="-18"/>
          <w:sz w:val="24"/>
          <w:szCs w:val="24"/>
          <w:bdr w:val="none" w:sz="0" w:space="0" w:color="auto" w:frame="1"/>
          <w:shd w:val="clear" w:color="auto" w:fill="FFFFFF"/>
        </w:rPr>
        <w:t xml:space="preserve"> </w:t>
      </w:r>
      <w:proofErr w:type="gramStart"/>
      <w:r w:rsidR="009A4172" w:rsidRPr="00947810">
        <w:rPr>
          <w:rFonts w:ascii="Arial" w:hAnsi="Arial" w:cs="Arial"/>
          <w:sz w:val="24"/>
          <w:szCs w:val="24"/>
        </w:rPr>
        <w:t>distinto</w:t>
      </w:r>
      <w:proofErr w:type="gramEnd"/>
      <w:r w:rsidR="009A4172" w:rsidRPr="00947810">
        <w:rPr>
          <w:rFonts w:ascii="Arial" w:hAnsi="Arial" w:cs="Arial"/>
          <w:sz w:val="24"/>
          <w:szCs w:val="24"/>
        </w:rPr>
        <w:t xml:space="preserve"> origen:</w:t>
      </w:r>
    </w:p>
    <w:p w:rsidR="009A4172" w:rsidRPr="00947810" w:rsidRDefault="009A4172" w:rsidP="00947810">
      <w:pPr>
        <w:spacing w:line="360" w:lineRule="auto"/>
        <w:jc w:val="both"/>
        <w:rPr>
          <w:rFonts w:ascii="Arial" w:hAnsi="Arial" w:cs="Arial"/>
          <w:sz w:val="24"/>
          <w:szCs w:val="24"/>
        </w:rPr>
      </w:pPr>
      <w:r w:rsidRPr="00947810">
        <w:rPr>
          <w:rFonts w:ascii="Arial" w:hAnsi="Arial" w:cs="Arial"/>
          <w:sz w:val="24"/>
          <w:szCs w:val="24"/>
        </w:rPr>
        <w:t>Origen animal: como la lana, la seda o el cuero.</w:t>
      </w:r>
      <w:r w:rsidR="00947810">
        <w:rPr>
          <w:rFonts w:ascii="Arial" w:hAnsi="Arial" w:cs="Arial"/>
          <w:sz w:val="24"/>
          <w:szCs w:val="24"/>
        </w:rPr>
        <w:t xml:space="preserve"> </w:t>
      </w:r>
      <w:r w:rsidRPr="00947810">
        <w:rPr>
          <w:rFonts w:ascii="Arial" w:hAnsi="Arial" w:cs="Arial"/>
          <w:sz w:val="24"/>
          <w:szCs w:val="24"/>
        </w:rPr>
        <w:t xml:space="preserve">Origen </w:t>
      </w:r>
      <w:proofErr w:type="gramStart"/>
      <w:r w:rsidRPr="00947810">
        <w:rPr>
          <w:rFonts w:ascii="Arial" w:hAnsi="Arial" w:cs="Arial"/>
          <w:sz w:val="24"/>
          <w:szCs w:val="24"/>
        </w:rPr>
        <w:t>vegetal</w:t>
      </w:r>
      <w:r w:rsidR="00947810">
        <w:rPr>
          <w:rFonts w:ascii="Arial" w:hAnsi="Arial" w:cs="Arial"/>
          <w:sz w:val="24"/>
          <w:szCs w:val="24"/>
        </w:rPr>
        <w:t xml:space="preserve"> </w:t>
      </w:r>
      <w:r w:rsidRPr="00947810">
        <w:rPr>
          <w:rFonts w:ascii="Arial" w:hAnsi="Arial" w:cs="Arial"/>
          <w:sz w:val="24"/>
          <w:szCs w:val="24"/>
        </w:rPr>
        <w:t>:como</w:t>
      </w:r>
      <w:proofErr w:type="gramEnd"/>
      <w:r w:rsidRPr="00947810">
        <w:rPr>
          <w:rFonts w:ascii="Arial" w:hAnsi="Arial" w:cs="Arial"/>
          <w:sz w:val="24"/>
          <w:szCs w:val="24"/>
        </w:rPr>
        <w:t xml:space="preserve"> el algodón, la madera o el lino.</w:t>
      </w:r>
      <w:r w:rsidR="00947810">
        <w:rPr>
          <w:rFonts w:ascii="Arial" w:hAnsi="Arial" w:cs="Arial"/>
          <w:sz w:val="24"/>
          <w:szCs w:val="24"/>
        </w:rPr>
        <w:t xml:space="preserve"> </w:t>
      </w:r>
      <w:r w:rsidRPr="00947810">
        <w:rPr>
          <w:rFonts w:ascii="Arial" w:hAnsi="Arial" w:cs="Arial"/>
          <w:sz w:val="24"/>
          <w:szCs w:val="24"/>
        </w:rPr>
        <w:t>Origen mineral:</w:t>
      </w:r>
      <w:r w:rsidR="00947810">
        <w:rPr>
          <w:rFonts w:ascii="Arial" w:hAnsi="Arial" w:cs="Arial"/>
          <w:sz w:val="24"/>
          <w:szCs w:val="24"/>
        </w:rPr>
        <w:t xml:space="preserve"> </w:t>
      </w:r>
      <w:r w:rsidRPr="00947810">
        <w:rPr>
          <w:rFonts w:ascii="Arial" w:hAnsi="Arial" w:cs="Arial"/>
          <w:sz w:val="24"/>
          <w:szCs w:val="24"/>
        </w:rPr>
        <w:t>como el mármol, la sal y los metales.</w:t>
      </w:r>
      <w:r w:rsidR="00947810">
        <w:rPr>
          <w:rFonts w:ascii="Arial" w:hAnsi="Arial" w:cs="Arial"/>
          <w:sz w:val="24"/>
          <w:szCs w:val="24"/>
        </w:rPr>
        <w:t xml:space="preserve"> </w:t>
      </w:r>
      <w:r w:rsidRPr="00947810">
        <w:rPr>
          <w:rFonts w:ascii="Arial" w:hAnsi="Arial" w:cs="Arial"/>
          <w:sz w:val="24"/>
          <w:szCs w:val="24"/>
        </w:rPr>
        <w:t>Además los materiales naturales se clasifican en:</w:t>
      </w:r>
    </w:p>
    <w:p w:rsidR="00532F8D" w:rsidRPr="00947810" w:rsidRDefault="009A4172" w:rsidP="00947810">
      <w:pPr>
        <w:spacing w:line="360" w:lineRule="auto"/>
        <w:jc w:val="both"/>
        <w:rPr>
          <w:rFonts w:ascii="Arial" w:hAnsi="Arial" w:cs="Arial"/>
          <w:sz w:val="24"/>
          <w:szCs w:val="24"/>
        </w:rPr>
      </w:pPr>
      <w:r w:rsidRPr="00947810">
        <w:rPr>
          <w:rFonts w:ascii="Arial" w:hAnsi="Arial" w:cs="Arial"/>
          <w:sz w:val="24"/>
          <w:szCs w:val="24"/>
        </w:rPr>
        <w:t>Naturales sin elaboración:</w:t>
      </w:r>
      <w:r w:rsidR="00947810">
        <w:rPr>
          <w:rFonts w:ascii="Arial" w:hAnsi="Arial" w:cs="Arial"/>
          <w:sz w:val="24"/>
          <w:szCs w:val="24"/>
        </w:rPr>
        <w:t xml:space="preserve"> </w:t>
      </w:r>
      <w:r w:rsidRPr="00947810">
        <w:rPr>
          <w:rFonts w:ascii="Arial" w:hAnsi="Arial" w:cs="Arial"/>
          <w:sz w:val="24"/>
          <w:szCs w:val="24"/>
        </w:rPr>
        <w:t>se utilizan prácticamente tal como son extraídos de la naturaleza. Por ejemplo: la sal, la lana y la madera.</w:t>
      </w:r>
      <w:r w:rsidR="00947810">
        <w:rPr>
          <w:rFonts w:ascii="Arial" w:hAnsi="Arial" w:cs="Arial"/>
          <w:sz w:val="24"/>
          <w:szCs w:val="24"/>
        </w:rPr>
        <w:t xml:space="preserve"> </w:t>
      </w:r>
      <w:r w:rsidRPr="00947810">
        <w:rPr>
          <w:rFonts w:ascii="Arial" w:hAnsi="Arial" w:cs="Arial"/>
          <w:sz w:val="24"/>
          <w:szCs w:val="24"/>
        </w:rPr>
        <w:t>Naturales con elaboración:</w:t>
      </w:r>
      <w:r w:rsidR="00947810">
        <w:rPr>
          <w:rFonts w:ascii="Arial" w:hAnsi="Arial" w:cs="Arial"/>
          <w:sz w:val="24"/>
          <w:szCs w:val="24"/>
        </w:rPr>
        <w:t xml:space="preserve"> </w:t>
      </w:r>
      <w:r w:rsidRPr="00947810">
        <w:rPr>
          <w:rFonts w:ascii="Arial" w:hAnsi="Arial" w:cs="Arial"/>
          <w:sz w:val="24"/>
          <w:szCs w:val="24"/>
        </w:rPr>
        <w:t>se obtienen al procesar algunos materiales naturales. Por ejemplo: el queso y el yogur se obtienen a partir del procesamiento de la leche. Los materiales naturales que se procesan para obtener otros se denominan materias primas.</w:t>
      </w:r>
    </w:p>
    <w:p w:rsidR="009A4172" w:rsidRPr="00947810" w:rsidRDefault="009A4172" w:rsidP="00947810">
      <w:pPr>
        <w:spacing w:line="360" w:lineRule="auto"/>
        <w:jc w:val="both"/>
        <w:rPr>
          <w:rFonts w:ascii="Arial" w:hAnsi="Arial" w:cs="Arial"/>
          <w:spacing w:val="-18"/>
          <w:sz w:val="24"/>
          <w:szCs w:val="24"/>
          <w:bdr w:val="none" w:sz="0" w:space="0" w:color="auto" w:frame="1"/>
          <w:shd w:val="clear" w:color="auto" w:fill="FFFFFF"/>
        </w:rPr>
      </w:pPr>
      <w:r w:rsidRPr="00947810">
        <w:rPr>
          <w:rFonts w:ascii="Arial" w:hAnsi="Arial" w:cs="Arial"/>
          <w:spacing w:val="-18"/>
          <w:sz w:val="24"/>
          <w:szCs w:val="24"/>
          <w:bdr w:val="none" w:sz="0" w:space="0" w:color="auto" w:frame="1"/>
          <w:shd w:val="clear" w:color="auto" w:fill="FFFFFF"/>
        </w:rPr>
        <w:t>En el ejemplo  del queso  y el yogur, la leche es la materia prima. Los materiales artificiales: son fabricados por las personas en laboratorios por medio de técnicas muy complejas. Las materias primas a partir de las cuales se obtienen estos materiales son transformadas profundamente por los procesos que se les aplican (a diferencia de las utilizadas en los materiales naturales con elaboración). Por ejemplo del petróleo se obtienen los plásticos y la nafta</w:t>
      </w:r>
    </w:p>
    <w:p w:rsidR="009A4172" w:rsidRPr="009A4172" w:rsidRDefault="009A4172" w:rsidP="00962D0A">
      <w:pPr>
        <w:spacing w:line="360" w:lineRule="auto"/>
        <w:rPr>
          <w:rFonts w:ascii="Arial" w:hAnsi="Arial" w:cs="Arial"/>
          <w:spacing w:val="-18"/>
          <w:sz w:val="24"/>
          <w:szCs w:val="24"/>
          <w:bdr w:val="none" w:sz="0" w:space="0" w:color="auto" w:frame="1"/>
          <w:shd w:val="clear" w:color="auto" w:fill="FFFFFF"/>
        </w:rPr>
      </w:pPr>
    </w:p>
    <w:p w:rsidR="00390717" w:rsidRDefault="00797954" w:rsidP="00390717">
      <w:pPr>
        <w:spacing w:line="360" w:lineRule="auto"/>
        <w:jc w:val="both"/>
        <w:rPr>
          <w:rFonts w:ascii="Georgia" w:hAnsi="Georgia"/>
          <w:color w:val="000000"/>
          <w:sz w:val="25"/>
          <w:szCs w:val="25"/>
          <w:shd w:val="clear" w:color="auto" w:fill="FFFFFF"/>
        </w:rPr>
      </w:pPr>
      <w:r w:rsidRPr="00797954">
        <w:rPr>
          <w:rStyle w:val="Strong"/>
          <w:rFonts w:ascii="Arial" w:hAnsi="Arial" w:cs="Arial"/>
          <w:color w:val="000000"/>
          <w:sz w:val="24"/>
          <w:szCs w:val="24"/>
          <w:bdr w:val="none" w:sz="0" w:space="0" w:color="auto" w:frame="1"/>
        </w:rPr>
        <w:t>Producto</w:t>
      </w:r>
      <w:r w:rsidR="009A4172" w:rsidRPr="00797954">
        <w:rPr>
          <w:rStyle w:val="Strong"/>
          <w:rFonts w:ascii="Arial" w:hAnsi="Arial" w:cs="Arial"/>
          <w:color w:val="000000"/>
          <w:sz w:val="24"/>
          <w:szCs w:val="24"/>
          <w:bdr w:val="none" w:sz="0" w:space="0" w:color="auto" w:frame="1"/>
        </w:rPr>
        <w:t xml:space="preserve"> terminado</w:t>
      </w:r>
      <w:r w:rsidR="009A4172" w:rsidRPr="00797954">
        <w:rPr>
          <w:rStyle w:val="apple-converted-space"/>
          <w:rFonts w:ascii="Arial" w:hAnsi="Arial" w:cs="Arial"/>
          <w:color w:val="000000"/>
          <w:sz w:val="24"/>
          <w:szCs w:val="24"/>
          <w:shd w:val="clear" w:color="auto" w:fill="FFFFFF"/>
        </w:rPr>
        <w:t> </w:t>
      </w:r>
      <w:r w:rsidR="009A4172" w:rsidRPr="00797954">
        <w:rPr>
          <w:rFonts w:ascii="Arial" w:hAnsi="Arial" w:cs="Arial"/>
          <w:color w:val="000000"/>
          <w:sz w:val="24"/>
          <w:szCs w:val="24"/>
          <w:shd w:val="clear" w:color="auto" w:fill="FFFFFF"/>
        </w:rPr>
        <w:t>al objeto destinado al</w:t>
      </w:r>
      <w:r w:rsidR="009A4172" w:rsidRPr="00797954">
        <w:rPr>
          <w:rStyle w:val="apple-converted-space"/>
          <w:rFonts w:ascii="Arial" w:hAnsi="Arial" w:cs="Arial"/>
          <w:color w:val="000000"/>
          <w:sz w:val="24"/>
          <w:szCs w:val="24"/>
          <w:shd w:val="clear" w:color="auto" w:fill="FFFFFF"/>
        </w:rPr>
        <w:t> </w:t>
      </w:r>
      <w:r w:rsidR="009A4172" w:rsidRPr="00797954">
        <w:rPr>
          <w:rStyle w:val="Strong"/>
          <w:rFonts w:ascii="Arial" w:hAnsi="Arial" w:cs="Arial"/>
          <w:b w:val="0"/>
          <w:color w:val="000000"/>
          <w:sz w:val="24"/>
          <w:szCs w:val="24"/>
          <w:bdr w:val="none" w:sz="0" w:space="0" w:color="auto" w:frame="1"/>
        </w:rPr>
        <w:t>consumidor final</w:t>
      </w:r>
      <w:r w:rsidR="009A4172" w:rsidRPr="00797954">
        <w:rPr>
          <w:rFonts w:ascii="Arial" w:hAnsi="Arial" w:cs="Arial"/>
          <w:color w:val="000000"/>
          <w:sz w:val="24"/>
          <w:szCs w:val="24"/>
          <w:shd w:val="clear" w:color="auto" w:fill="FFFFFF"/>
        </w:rPr>
        <w:t>. Se trata de un producto, por lo tanto, que no requiere de modificaciones o preparaciones para ser comercializado</w:t>
      </w:r>
      <w:r w:rsidR="009A4172" w:rsidRPr="00797954">
        <w:rPr>
          <w:rFonts w:ascii="Georgia" w:hAnsi="Georgia"/>
          <w:color w:val="000000"/>
          <w:sz w:val="25"/>
          <w:szCs w:val="25"/>
          <w:shd w:val="clear" w:color="auto" w:fill="FFFFFF"/>
        </w:rPr>
        <w:t>.</w:t>
      </w:r>
    </w:p>
    <w:p w:rsidR="00390717" w:rsidRDefault="00390717" w:rsidP="00390717">
      <w:pPr>
        <w:spacing w:line="360" w:lineRule="auto"/>
        <w:jc w:val="both"/>
        <w:rPr>
          <w:rFonts w:ascii="Arial" w:hAnsi="Arial" w:cs="Arial"/>
          <w:color w:val="000000"/>
          <w:sz w:val="24"/>
          <w:szCs w:val="24"/>
          <w:shd w:val="clear" w:color="auto" w:fill="FFFFFF"/>
        </w:rPr>
      </w:pPr>
      <w:r w:rsidRPr="00390717">
        <w:rPr>
          <w:rFonts w:ascii="Arial" w:hAnsi="Arial" w:cs="Arial"/>
          <w:sz w:val="24"/>
          <w:szCs w:val="24"/>
          <w:shd w:val="clear" w:color="auto" w:fill="FFFFFF"/>
        </w:rPr>
        <w:t>Tomemos el caso de una</w:t>
      </w:r>
      <w:r w:rsidRPr="00390717">
        <w:rPr>
          <w:rStyle w:val="apple-converted-space"/>
          <w:rFonts w:ascii="Arial" w:hAnsi="Arial" w:cs="Arial"/>
          <w:sz w:val="24"/>
          <w:szCs w:val="24"/>
          <w:shd w:val="clear" w:color="auto" w:fill="FFFFFF"/>
        </w:rPr>
        <w:t> </w:t>
      </w:r>
      <w:hyperlink r:id="rId10" w:history="1">
        <w:r w:rsidRPr="00390717">
          <w:rPr>
            <w:rStyle w:val="Strong"/>
            <w:rFonts w:ascii="Arial" w:hAnsi="Arial" w:cs="Arial"/>
            <w:b w:val="0"/>
            <w:sz w:val="24"/>
            <w:szCs w:val="24"/>
            <w:bdr w:val="none" w:sz="0" w:space="0" w:color="auto" w:frame="1"/>
          </w:rPr>
          <w:t>mesa</w:t>
        </w:r>
      </w:hyperlink>
      <w:r w:rsidRPr="00390717">
        <w:rPr>
          <w:rStyle w:val="apple-converted-space"/>
          <w:rFonts w:ascii="Arial" w:hAnsi="Arial" w:cs="Arial"/>
          <w:sz w:val="24"/>
          <w:szCs w:val="24"/>
          <w:shd w:val="clear" w:color="auto" w:fill="FFFFFF"/>
        </w:rPr>
        <w:t> </w:t>
      </w:r>
      <w:r w:rsidRPr="00390717">
        <w:rPr>
          <w:rFonts w:ascii="Arial" w:hAnsi="Arial" w:cs="Arial"/>
          <w:sz w:val="24"/>
          <w:szCs w:val="24"/>
          <w:shd w:val="clear" w:color="auto" w:fill="FFFFFF"/>
        </w:rPr>
        <w:t xml:space="preserve">que se ofrece en una mueblería. Este producto atraviesa por múltiples etapas antes de su creación: se tala un árbol para obtener la madera; la madera es cortada, lijada, pulida y tratada con ciertas sustancias para conferirle mayor durabilidad; con las tablas de madera se procede a armar la </w:t>
      </w:r>
      <w:r w:rsidRPr="00390717">
        <w:rPr>
          <w:rFonts w:ascii="Arial" w:hAnsi="Arial" w:cs="Arial"/>
          <w:sz w:val="24"/>
          <w:szCs w:val="24"/>
          <w:shd w:val="clear" w:color="auto" w:fill="FFFFFF"/>
        </w:rPr>
        <w:lastRenderedPageBreak/>
        <w:t>mesa según un diseño previo, apelando a clavos, pegamento</w:t>
      </w:r>
      <w:r w:rsidRPr="00390717">
        <w:rPr>
          <w:rFonts w:ascii="Arial" w:hAnsi="Arial" w:cs="Arial"/>
          <w:color w:val="000000"/>
          <w:sz w:val="24"/>
          <w:szCs w:val="24"/>
          <w:shd w:val="clear" w:color="auto" w:fill="FFFFFF"/>
        </w:rPr>
        <w:t xml:space="preserve"> u otras sustancias adicionales; la mesa, finalmente, es limpiada y barnizada. Recién entonces se llega al producto terminado, listo para que un cliente pueda adquirirlo y empezar a utilizarlo.</w:t>
      </w:r>
    </w:p>
    <w:p w:rsidR="00390717" w:rsidRDefault="00390717" w:rsidP="00390717">
      <w:pPr>
        <w:shd w:val="clear" w:color="auto" w:fill="FFFFFF" w:themeFill="background1"/>
        <w:spacing w:after="0" w:line="360" w:lineRule="auto"/>
        <w:jc w:val="both"/>
        <w:textAlignment w:val="baseline"/>
        <w:rPr>
          <w:rFonts w:ascii="Arial" w:eastAsia="Times New Roman" w:hAnsi="Arial" w:cs="Arial"/>
          <w:sz w:val="24"/>
          <w:szCs w:val="24"/>
          <w:lang w:eastAsia="es-CO"/>
        </w:rPr>
      </w:pPr>
      <w:hyperlink r:id="rId11" w:history="1">
        <w:r w:rsidRPr="00390717">
          <w:rPr>
            <w:rFonts w:ascii="Arial" w:eastAsia="Times New Roman" w:hAnsi="Arial" w:cs="Arial"/>
            <w:b/>
            <w:bCs/>
            <w:sz w:val="24"/>
            <w:szCs w:val="24"/>
            <w:bdr w:val="none" w:sz="0" w:space="0" w:color="auto" w:frame="1"/>
            <w:lang w:eastAsia="es-CO"/>
          </w:rPr>
          <w:t>Proceso de producción</w:t>
        </w:r>
      </w:hyperlink>
      <w:r w:rsidRPr="00390717">
        <w:rPr>
          <w:rFonts w:ascii="Arial" w:eastAsia="Times New Roman" w:hAnsi="Arial" w:cs="Arial"/>
          <w:sz w:val="24"/>
          <w:szCs w:val="24"/>
          <w:lang w:eastAsia="es-CO"/>
        </w:rPr>
        <w:t>. En el marco de una economía de mercado, los productos son aquellos objetos que se compran y se venden con el objetivo de satisfacer una necesidad.</w:t>
      </w:r>
    </w:p>
    <w:p w:rsidR="0057419A" w:rsidRDefault="0057419A" w:rsidP="00390717">
      <w:pPr>
        <w:shd w:val="clear" w:color="auto" w:fill="FFFFFF" w:themeFill="background1"/>
        <w:spacing w:after="0" w:line="360" w:lineRule="auto"/>
        <w:jc w:val="both"/>
        <w:textAlignment w:val="baseline"/>
        <w:rPr>
          <w:rFonts w:ascii="Arial" w:eastAsia="Times New Roman" w:hAnsi="Arial" w:cs="Arial"/>
          <w:sz w:val="24"/>
          <w:szCs w:val="24"/>
          <w:lang w:eastAsia="es-CO"/>
        </w:rPr>
      </w:pPr>
    </w:p>
    <w:p w:rsidR="00390717" w:rsidRDefault="0057419A" w:rsidP="0057419A">
      <w:pPr>
        <w:shd w:val="clear" w:color="auto" w:fill="FFFFFF" w:themeFill="background1"/>
        <w:spacing w:after="0" w:line="360" w:lineRule="auto"/>
        <w:jc w:val="center"/>
        <w:textAlignment w:val="baseline"/>
        <w:rPr>
          <w:rFonts w:ascii="Arial" w:eastAsia="Times New Roman" w:hAnsi="Arial" w:cs="Arial"/>
          <w:b/>
          <w:sz w:val="24"/>
          <w:szCs w:val="24"/>
          <w:lang w:eastAsia="es-CO"/>
        </w:rPr>
      </w:pPr>
      <w:r>
        <w:rPr>
          <w:rFonts w:ascii="Arial" w:eastAsia="Times New Roman" w:hAnsi="Arial" w:cs="Arial"/>
          <w:b/>
          <w:sz w:val="24"/>
          <w:szCs w:val="24"/>
          <w:lang w:eastAsia="es-CO"/>
        </w:rPr>
        <w:t xml:space="preserve">Condiciones ambientales del sitio para la conservación y almacenamiento de los elementos inventariados </w:t>
      </w:r>
    </w:p>
    <w:p w:rsidR="0057419A" w:rsidRDefault="0057419A" w:rsidP="0057419A">
      <w:pPr>
        <w:shd w:val="clear" w:color="auto" w:fill="FFFFFF" w:themeFill="background1"/>
        <w:spacing w:after="0" w:line="360" w:lineRule="auto"/>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xml:space="preserve">Consiste en mantener en buen estado los equipos y enceres de la </w:t>
      </w:r>
      <w:proofErr w:type="gramStart"/>
      <w:r>
        <w:rPr>
          <w:rFonts w:ascii="Arial" w:eastAsia="Times New Roman" w:hAnsi="Arial" w:cs="Arial"/>
          <w:sz w:val="24"/>
          <w:szCs w:val="24"/>
          <w:lang w:eastAsia="es-CO"/>
        </w:rPr>
        <w:t>empresa ,</w:t>
      </w:r>
      <w:proofErr w:type="gramEnd"/>
      <w:r>
        <w:rPr>
          <w:rFonts w:ascii="Arial" w:eastAsia="Times New Roman" w:hAnsi="Arial" w:cs="Arial"/>
          <w:sz w:val="24"/>
          <w:szCs w:val="24"/>
          <w:lang w:eastAsia="es-CO"/>
        </w:rPr>
        <w:t xml:space="preserve"> en los que se encuentra la iluminación , temperatura , higiene y limpieza .</w:t>
      </w:r>
    </w:p>
    <w:p w:rsidR="00301240" w:rsidRDefault="00301240" w:rsidP="0057419A">
      <w:pPr>
        <w:shd w:val="clear" w:color="auto" w:fill="FFFFFF" w:themeFill="background1"/>
        <w:spacing w:after="0" w:line="360" w:lineRule="auto"/>
        <w:textAlignment w:val="baseline"/>
        <w:rPr>
          <w:rFonts w:ascii="Arial" w:eastAsia="Times New Roman" w:hAnsi="Arial" w:cs="Arial"/>
          <w:sz w:val="24"/>
          <w:szCs w:val="24"/>
          <w:lang w:eastAsia="es-CO"/>
        </w:rPr>
      </w:pPr>
    </w:p>
    <w:p w:rsidR="00301240" w:rsidRDefault="00301240" w:rsidP="00301240">
      <w:pPr>
        <w:pStyle w:val="ListParagraph"/>
        <w:numPr>
          <w:ilvl w:val="0"/>
          <w:numId w:val="5"/>
        </w:numPr>
        <w:shd w:val="clear" w:color="auto" w:fill="FFFFFF" w:themeFill="background1"/>
        <w:spacing w:after="0" w:line="360" w:lineRule="auto"/>
        <w:jc w:val="both"/>
        <w:rPr>
          <w:rFonts w:ascii="Arial" w:eastAsia="Times New Roman" w:hAnsi="Arial" w:cs="Arial"/>
          <w:sz w:val="24"/>
          <w:szCs w:val="24"/>
          <w:lang w:eastAsia="es-CO"/>
        </w:rPr>
      </w:pPr>
      <w:r w:rsidRPr="00301240">
        <w:rPr>
          <w:rFonts w:ascii="Arial" w:eastAsia="Times New Roman" w:hAnsi="Arial" w:cs="Arial"/>
          <w:sz w:val="24"/>
          <w:szCs w:val="24"/>
          <w:lang w:eastAsia="es-CO"/>
        </w:rPr>
        <w:t>Iluminación: La iluminación tiene una importancia especial, pues contribuye al bienestar de los obreros y es necesario para el cumplimiento del trabajo. La iluminación puede ser de dos tipos: natural y artificial. La iluminación natural bien aplicada es la ideal, de ahí que la luz al penetrar en un almacén desde las ventanas y las puertas es siempre la mejor, no obstante, todo almacén debe proveerse además de un sistema de iluminación artificial.</w:t>
      </w:r>
    </w:p>
    <w:p w:rsidR="00301240" w:rsidRDefault="00301240" w:rsidP="00301240">
      <w:pPr>
        <w:pStyle w:val="ListParagraph"/>
        <w:shd w:val="clear" w:color="auto" w:fill="FFFFFF" w:themeFill="background1"/>
        <w:spacing w:after="0" w:line="360" w:lineRule="auto"/>
        <w:jc w:val="both"/>
        <w:rPr>
          <w:rFonts w:ascii="Arial" w:eastAsia="Times New Roman" w:hAnsi="Arial" w:cs="Arial"/>
          <w:sz w:val="24"/>
          <w:szCs w:val="24"/>
          <w:lang w:eastAsia="es-CO"/>
        </w:rPr>
      </w:pPr>
    </w:p>
    <w:p w:rsidR="00301240" w:rsidRPr="00301240" w:rsidRDefault="00301240" w:rsidP="00301240">
      <w:pPr>
        <w:pStyle w:val="ListParagraph"/>
        <w:numPr>
          <w:ilvl w:val="0"/>
          <w:numId w:val="5"/>
        </w:numPr>
        <w:shd w:val="clear" w:color="auto" w:fill="FFFFFF" w:themeFill="background1"/>
        <w:spacing w:after="0" w:line="360" w:lineRule="auto"/>
        <w:jc w:val="both"/>
        <w:rPr>
          <w:rFonts w:ascii="Arial" w:eastAsia="Times New Roman" w:hAnsi="Arial" w:cs="Arial"/>
          <w:sz w:val="24"/>
          <w:szCs w:val="24"/>
          <w:lang w:eastAsia="es-CO"/>
        </w:rPr>
      </w:pPr>
      <w:r>
        <w:rPr>
          <w:rFonts w:ascii="Arial" w:eastAsia="Times New Roman" w:hAnsi="Arial" w:cs="Arial"/>
          <w:sz w:val="24"/>
          <w:szCs w:val="24"/>
          <w:lang w:eastAsia="es-CO"/>
        </w:rPr>
        <w:t>Limpieza:</w:t>
      </w:r>
      <w:r w:rsidRPr="00301240">
        <w:rPr>
          <w:rFonts w:ascii="Arial" w:eastAsia="Times New Roman" w:hAnsi="Arial" w:cs="Arial"/>
          <w:sz w:val="24"/>
          <w:szCs w:val="24"/>
          <w:shd w:val="clear" w:color="auto" w:fill="FFFFFF" w:themeFill="background1"/>
          <w:lang w:val="es-CO" w:eastAsia="es-CO"/>
        </w:rPr>
        <w:t xml:space="preserve"> </w:t>
      </w:r>
      <w:r w:rsidRPr="00814813">
        <w:rPr>
          <w:rFonts w:ascii="Arial" w:eastAsia="Times New Roman" w:hAnsi="Arial" w:cs="Arial"/>
          <w:sz w:val="24"/>
          <w:szCs w:val="24"/>
          <w:shd w:val="clear" w:color="auto" w:fill="FFFFFF" w:themeFill="background1"/>
          <w:lang w:val="es-CO" w:eastAsia="es-CO"/>
        </w:rPr>
        <w:t>de almacén puede ser una tarea ardua. Desde desengrase y limpieza de equipo pesado, envasado de alimentos, y equipo de procesamiento para lavado y desengrase el suelo del almacén, hay mucho camino por recorrer</w:t>
      </w:r>
      <w:r>
        <w:rPr>
          <w:rFonts w:ascii="Arial" w:eastAsia="Times New Roman" w:hAnsi="Arial" w:cs="Arial"/>
          <w:sz w:val="24"/>
          <w:szCs w:val="24"/>
          <w:shd w:val="clear" w:color="auto" w:fill="FFFFFF" w:themeFill="background1"/>
          <w:lang w:val="es-CO" w:eastAsia="es-CO"/>
        </w:rPr>
        <w:t>.</w:t>
      </w:r>
    </w:p>
    <w:p w:rsidR="00301240" w:rsidRPr="00301240" w:rsidRDefault="00301240" w:rsidP="00301240">
      <w:pPr>
        <w:shd w:val="clear" w:color="auto" w:fill="FFFFFF" w:themeFill="background1"/>
        <w:spacing w:after="0" w:line="360" w:lineRule="auto"/>
        <w:jc w:val="both"/>
        <w:rPr>
          <w:rFonts w:ascii="Arial" w:eastAsia="Times New Roman" w:hAnsi="Arial" w:cs="Arial"/>
          <w:sz w:val="24"/>
          <w:szCs w:val="24"/>
          <w:lang w:eastAsia="es-CO"/>
        </w:rPr>
      </w:pPr>
    </w:p>
    <w:p w:rsidR="00301240" w:rsidRDefault="00301240" w:rsidP="00301240">
      <w:pPr>
        <w:numPr>
          <w:ilvl w:val="0"/>
          <w:numId w:val="5"/>
        </w:numPr>
        <w:shd w:val="clear" w:color="auto" w:fill="FFFFFF" w:themeFill="background1"/>
        <w:spacing w:after="225" w:line="360" w:lineRule="auto"/>
        <w:jc w:val="both"/>
        <w:rPr>
          <w:rFonts w:ascii="Arial" w:eastAsia="Times New Roman" w:hAnsi="Arial" w:cs="Arial"/>
          <w:sz w:val="24"/>
          <w:szCs w:val="24"/>
          <w:lang w:eastAsia="es-CO"/>
        </w:rPr>
      </w:pPr>
      <w:r w:rsidRPr="00301240">
        <w:rPr>
          <w:rFonts w:ascii="Arial" w:eastAsia="Times New Roman" w:hAnsi="Arial" w:cs="Arial"/>
          <w:sz w:val="24"/>
          <w:szCs w:val="24"/>
          <w:lang w:eastAsia="es-CO"/>
        </w:rPr>
        <w:t>Higiene</w:t>
      </w:r>
      <w:r w:rsidRPr="006B0041">
        <w:rPr>
          <w:rFonts w:ascii="Arial" w:eastAsia="Times New Roman" w:hAnsi="Arial" w:cs="Arial"/>
          <w:b/>
          <w:sz w:val="24"/>
          <w:szCs w:val="24"/>
          <w:lang w:eastAsia="es-CO"/>
        </w:rPr>
        <w:t>:</w:t>
      </w:r>
      <w:r>
        <w:rPr>
          <w:rFonts w:ascii="Arial" w:eastAsia="Times New Roman" w:hAnsi="Arial" w:cs="Arial"/>
          <w:b/>
          <w:sz w:val="24"/>
          <w:szCs w:val="24"/>
          <w:lang w:eastAsia="es-CO"/>
        </w:rPr>
        <w:t xml:space="preserve"> </w:t>
      </w:r>
      <w:r w:rsidRPr="00301240">
        <w:rPr>
          <w:rFonts w:ascii="Arial" w:eastAsia="Times New Roman" w:hAnsi="Arial" w:cs="Arial"/>
          <w:sz w:val="24"/>
          <w:szCs w:val="24"/>
          <w:lang w:eastAsia="es-CO"/>
        </w:rPr>
        <w:t>Higiene industrial es el conjunto de procedimientos destinados a controlar los factores ambientales que pueden afectar la salud en el ámbito de trabajo. Se entiende por salud al completo bienestar físico, mental y social. Las compañías tienen que realizar tomas de muestras y mediciones periódicas para verificar el nivel de los agentes contaminantes en el ambiente.</w:t>
      </w:r>
    </w:p>
    <w:p w:rsidR="00301240" w:rsidRDefault="00301240" w:rsidP="00AA736F">
      <w:pPr>
        <w:pStyle w:val="ListParagraph"/>
        <w:numPr>
          <w:ilvl w:val="0"/>
          <w:numId w:val="5"/>
        </w:numPr>
        <w:shd w:val="clear" w:color="auto" w:fill="FFFFFF" w:themeFill="background1"/>
        <w:spacing w:after="225" w:line="360" w:lineRule="auto"/>
        <w:jc w:val="both"/>
        <w:rPr>
          <w:rFonts w:ascii="Arial" w:eastAsia="Times New Roman" w:hAnsi="Arial" w:cs="Arial"/>
          <w:sz w:val="24"/>
          <w:szCs w:val="24"/>
          <w:lang w:val="es-CO" w:eastAsia="es-CO"/>
        </w:rPr>
      </w:pPr>
      <w:r w:rsidRPr="00301240">
        <w:rPr>
          <w:rFonts w:ascii="Arial" w:eastAsia="Times New Roman" w:hAnsi="Arial" w:cs="Arial"/>
          <w:sz w:val="24"/>
          <w:szCs w:val="24"/>
          <w:lang w:val="es-CO" w:eastAsia="es-CO"/>
        </w:rPr>
        <w:lastRenderedPageBreak/>
        <w:t>Temperatura</w:t>
      </w:r>
      <w:r w:rsidRPr="00814813">
        <w:rPr>
          <w:rFonts w:ascii="Arial" w:eastAsia="Times New Roman" w:hAnsi="Arial" w:cs="Arial"/>
          <w:sz w:val="24"/>
          <w:szCs w:val="24"/>
          <w:lang w:val="es-CO" w:eastAsia="es-CO"/>
        </w:rPr>
        <w:t xml:space="preserve"> Es el factor más importante ya que todos los productos a conservar requiere un ambiente con temperatura contralada</w:t>
      </w:r>
      <w:proofErr w:type="gramStart"/>
      <w:r w:rsidRPr="00814813">
        <w:rPr>
          <w:rFonts w:ascii="Arial" w:eastAsia="Times New Roman" w:hAnsi="Arial" w:cs="Arial"/>
          <w:sz w:val="24"/>
          <w:szCs w:val="24"/>
          <w:lang w:val="es-CO" w:eastAsia="es-CO"/>
        </w:rPr>
        <w:t>.•</w:t>
      </w:r>
      <w:proofErr w:type="gramEnd"/>
      <w:r w:rsidRPr="00814813">
        <w:rPr>
          <w:rFonts w:ascii="Arial" w:eastAsia="Times New Roman" w:hAnsi="Arial" w:cs="Arial"/>
          <w:sz w:val="24"/>
          <w:szCs w:val="24"/>
          <w:lang w:val="es-CO" w:eastAsia="es-CO"/>
        </w:rPr>
        <w:t xml:space="preserve"> Temperatura ambiente: 15°c hasta 30°c y se contrala entre 22°c• T. lugar fresco: 8°c-15°c• Refrigerado: 2-8°c nevera• Congelación: -10 y -20°c</w:t>
      </w:r>
      <w:r>
        <w:rPr>
          <w:rFonts w:ascii="Arial" w:eastAsia="Times New Roman" w:hAnsi="Arial" w:cs="Arial"/>
          <w:sz w:val="24"/>
          <w:szCs w:val="24"/>
          <w:lang w:val="es-CO" w:eastAsia="es-CO"/>
        </w:rPr>
        <w:t>.</w:t>
      </w:r>
    </w:p>
    <w:p w:rsidR="00AA736F" w:rsidRDefault="00AA736F" w:rsidP="00AA736F">
      <w:pPr>
        <w:pStyle w:val="ListParagraph"/>
        <w:shd w:val="clear" w:color="auto" w:fill="FFFFFF" w:themeFill="background1"/>
        <w:spacing w:after="225" w:line="360" w:lineRule="auto"/>
        <w:jc w:val="both"/>
        <w:rPr>
          <w:rFonts w:ascii="Arial" w:eastAsia="Times New Roman" w:hAnsi="Arial" w:cs="Arial"/>
          <w:sz w:val="24"/>
          <w:szCs w:val="24"/>
          <w:lang w:val="es-CO" w:eastAsia="es-CO"/>
        </w:rPr>
      </w:pPr>
    </w:p>
    <w:p w:rsidR="00AA736F" w:rsidRDefault="00AA736F" w:rsidP="00D253C3">
      <w:pPr>
        <w:shd w:val="clear" w:color="auto" w:fill="FFFFFF" w:themeFill="background1"/>
        <w:spacing w:after="225" w:line="240" w:lineRule="auto"/>
        <w:jc w:val="both"/>
        <w:rPr>
          <w:rFonts w:ascii="Arial" w:eastAsia="Times New Roman" w:hAnsi="Arial" w:cs="Arial"/>
          <w:b/>
          <w:sz w:val="24"/>
          <w:szCs w:val="24"/>
          <w:lang w:eastAsia="es-CO"/>
        </w:rPr>
      </w:pPr>
      <w:r w:rsidRPr="00D253C3">
        <w:rPr>
          <w:rFonts w:ascii="Arial" w:eastAsia="Times New Roman" w:hAnsi="Arial" w:cs="Arial"/>
          <w:b/>
          <w:sz w:val="24"/>
          <w:szCs w:val="24"/>
          <w:lang w:eastAsia="es-CO"/>
        </w:rPr>
        <w:t xml:space="preserve">Normas básicas de seguridad industrial </w:t>
      </w:r>
    </w:p>
    <w:p w:rsidR="00D253C3" w:rsidRPr="00D253C3" w:rsidRDefault="00D253C3" w:rsidP="00D253C3">
      <w:pPr>
        <w:shd w:val="clear" w:color="auto" w:fill="FFFFFF" w:themeFill="background1"/>
        <w:spacing w:after="225" w:line="240" w:lineRule="auto"/>
        <w:jc w:val="both"/>
        <w:rPr>
          <w:rFonts w:ascii="Arial" w:eastAsia="Times New Roman" w:hAnsi="Arial" w:cs="Arial"/>
          <w:b/>
          <w:sz w:val="24"/>
          <w:szCs w:val="24"/>
          <w:lang w:eastAsia="es-CO"/>
        </w:rPr>
      </w:pPr>
    </w:p>
    <w:p w:rsidR="00AA736F" w:rsidRPr="00AA736F" w:rsidRDefault="00AA736F" w:rsidP="00AA736F">
      <w:pPr>
        <w:shd w:val="clear" w:color="auto" w:fill="FFFFFF" w:themeFill="background1"/>
        <w:spacing w:after="225" w:line="360" w:lineRule="auto"/>
        <w:jc w:val="both"/>
        <w:rPr>
          <w:rFonts w:ascii="Arial" w:eastAsia="Times New Roman" w:hAnsi="Arial" w:cs="Arial"/>
          <w:sz w:val="24"/>
          <w:szCs w:val="24"/>
          <w:lang w:eastAsia="es-CO"/>
        </w:rPr>
      </w:pPr>
      <w:r w:rsidRPr="00AA736F">
        <w:rPr>
          <w:rFonts w:ascii="Arial" w:eastAsia="Times New Roman" w:hAnsi="Arial" w:cs="Arial"/>
          <w:sz w:val="24"/>
          <w:szCs w:val="24"/>
          <w:lang w:eastAsia="es-CO"/>
        </w:rPr>
        <w:t>1. El orden y la limpieza son imprescindibles para mantener los estándares de seguridad, se debe colaborar en conseguirlo.</w:t>
      </w:r>
    </w:p>
    <w:p w:rsidR="00AA736F" w:rsidRPr="00AA736F" w:rsidRDefault="00AA736F" w:rsidP="00AA736F">
      <w:pPr>
        <w:shd w:val="clear" w:color="auto" w:fill="FFFFFF" w:themeFill="background1"/>
        <w:spacing w:after="225" w:line="360" w:lineRule="auto"/>
        <w:jc w:val="both"/>
        <w:rPr>
          <w:rFonts w:ascii="Arial" w:eastAsia="Times New Roman" w:hAnsi="Arial" w:cs="Arial"/>
          <w:sz w:val="24"/>
          <w:szCs w:val="24"/>
          <w:lang w:eastAsia="es-CO"/>
        </w:rPr>
      </w:pPr>
      <w:r w:rsidRPr="00AA736F">
        <w:rPr>
          <w:rFonts w:ascii="Arial" w:eastAsia="Times New Roman" w:hAnsi="Arial" w:cs="Arial"/>
          <w:sz w:val="24"/>
          <w:szCs w:val="24"/>
          <w:lang w:eastAsia="es-CO"/>
        </w:rPr>
        <w:t>2. Corregir o dar aviso de las condiciones peligrosas e inseguras.</w:t>
      </w:r>
    </w:p>
    <w:p w:rsidR="00AA736F" w:rsidRPr="00AA736F" w:rsidRDefault="00AA736F" w:rsidP="00AA736F">
      <w:pPr>
        <w:shd w:val="clear" w:color="auto" w:fill="FFFFFF" w:themeFill="background1"/>
        <w:spacing w:after="225" w:line="360" w:lineRule="auto"/>
        <w:jc w:val="both"/>
        <w:rPr>
          <w:rFonts w:ascii="Arial" w:eastAsia="Times New Roman" w:hAnsi="Arial" w:cs="Arial"/>
          <w:sz w:val="24"/>
          <w:szCs w:val="24"/>
          <w:lang w:eastAsia="es-CO"/>
        </w:rPr>
      </w:pPr>
      <w:r w:rsidRPr="00AA736F">
        <w:rPr>
          <w:rFonts w:ascii="Arial" w:eastAsia="Times New Roman" w:hAnsi="Arial" w:cs="Arial"/>
          <w:sz w:val="24"/>
          <w:szCs w:val="24"/>
          <w:lang w:eastAsia="es-CO"/>
        </w:rPr>
        <w:t>3. No usar máquinas o vehículos sin estar autorizado para ello.</w:t>
      </w:r>
    </w:p>
    <w:p w:rsidR="00AA736F" w:rsidRPr="00AA736F" w:rsidRDefault="00AA736F" w:rsidP="00AA736F">
      <w:pPr>
        <w:shd w:val="clear" w:color="auto" w:fill="FFFFFF" w:themeFill="background1"/>
        <w:spacing w:after="225" w:line="360" w:lineRule="auto"/>
        <w:jc w:val="both"/>
        <w:rPr>
          <w:rFonts w:ascii="Arial" w:eastAsia="Times New Roman" w:hAnsi="Arial" w:cs="Arial"/>
          <w:sz w:val="24"/>
          <w:szCs w:val="24"/>
          <w:lang w:eastAsia="es-CO"/>
        </w:rPr>
      </w:pPr>
      <w:r w:rsidRPr="00AA736F">
        <w:rPr>
          <w:rFonts w:ascii="Arial" w:eastAsia="Times New Roman" w:hAnsi="Arial" w:cs="Arial"/>
          <w:sz w:val="24"/>
          <w:szCs w:val="24"/>
          <w:lang w:eastAsia="es-CO"/>
        </w:rPr>
        <w:t>4. Usar las herramientas apropiadas y cuidar su conservación. Al terminar el trabajo dejarlas en el sitio adecuado.</w:t>
      </w:r>
    </w:p>
    <w:p w:rsidR="00AA736F" w:rsidRPr="00AA736F" w:rsidRDefault="00AA736F" w:rsidP="00AA736F">
      <w:pPr>
        <w:shd w:val="clear" w:color="auto" w:fill="FFFFFF" w:themeFill="background1"/>
        <w:spacing w:after="225" w:line="360" w:lineRule="auto"/>
        <w:jc w:val="both"/>
        <w:rPr>
          <w:rFonts w:ascii="Arial" w:eastAsia="Times New Roman" w:hAnsi="Arial" w:cs="Arial"/>
          <w:sz w:val="24"/>
          <w:szCs w:val="24"/>
          <w:lang w:eastAsia="es-CO"/>
        </w:rPr>
      </w:pPr>
      <w:r w:rsidRPr="00AA736F">
        <w:rPr>
          <w:rFonts w:ascii="Arial" w:eastAsia="Times New Roman" w:hAnsi="Arial" w:cs="Arial"/>
          <w:sz w:val="24"/>
          <w:szCs w:val="24"/>
          <w:lang w:eastAsia="es-CO"/>
        </w:rPr>
        <w:t>5. Utilizar en cada tarea los elementos de Protección Personal. Mantenerlos en buen estado.</w:t>
      </w:r>
    </w:p>
    <w:p w:rsidR="00AA736F" w:rsidRPr="00AA736F" w:rsidRDefault="00AA736F" w:rsidP="00AA736F">
      <w:pPr>
        <w:shd w:val="clear" w:color="auto" w:fill="FFFFFF" w:themeFill="background1"/>
        <w:spacing w:after="225" w:line="360" w:lineRule="auto"/>
        <w:jc w:val="both"/>
        <w:rPr>
          <w:rFonts w:ascii="Arial" w:eastAsia="Times New Roman" w:hAnsi="Arial" w:cs="Arial"/>
          <w:sz w:val="24"/>
          <w:szCs w:val="24"/>
          <w:lang w:eastAsia="es-CO"/>
        </w:rPr>
      </w:pPr>
      <w:r w:rsidRPr="00AA736F">
        <w:rPr>
          <w:rFonts w:ascii="Arial" w:eastAsia="Times New Roman" w:hAnsi="Arial" w:cs="Arial"/>
          <w:sz w:val="24"/>
          <w:szCs w:val="24"/>
          <w:lang w:eastAsia="es-CO"/>
        </w:rPr>
        <w:t xml:space="preserve">6. No quitar sin autorización ninguna protección o resguardo de seguridad o señal de peligro. </w:t>
      </w:r>
    </w:p>
    <w:p w:rsidR="00AA736F" w:rsidRPr="00AA736F" w:rsidRDefault="00AA736F" w:rsidP="00AA736F">
      <w:pPr>
        <w:shd w:val="clear" w:color="auto" w:fill="FFFFFF" w:themeFill="background1"/>
        <w:spacing w:after="225" w:line="360" w:lineRule="auto"/>
        <w:jc w:val="both"/>
        <w:rPr>
          <w:rFonts w:ascii="Arial" w:eastAsia="Times New Roman" w:hAnsi="Arial" w:cs="Arial"/>
          <w:sz w:val="24"/>
          <w:szCs w:val="24"/>
          <w:lang w:eastAsia="es-CO"/>
        </w:rPr>
      </w:pPr>
      <w:r w:rsidRPr="00AA736F">
        <w:rPr>
          <w:rFonts w:ascii="Arial" w:eastAsia="Times New Roman" w:hAnsi="Arial" w:cs="Arial"/>
          <w:sz w:val="24"/>
          <w:szCs w:val="24"/>
          <w:lang w:eastAsia="es-CO"/>
        </w:rPr>
        <w:t>7. Todas las heridas requieren atención. Acudir al servicio médico o botiquín.</w:t>
      </w:r>
    </w:p>
    <w:p w:rsidR="00AA736F" w:rsidRPr="00AA736F" w:rsidRDefault="00AA736F" w:rsidP="00AA736F">
      <w:pPr>
        <w:shd w:val="clear" w:color="auto" w:fill="FFFFFF" w:themeFill="background1"/>
        <w:spacing w:after="225" w:line="360" w:lineRule="auto"/>
        <w:jc w:val="both"/>
        <w:rPr>
          <w:rFonts w:ascii="Arial" w:eastAsia="Times New Roman" w:hAnsi="Arial" w:cs="Arial"/>
          <w:sz w:val="24"/>
          <w:szCs w:val="24"/>
          <w:lang w:eastAsia="es-CO"/>
        </w:rPr>
      </w:pPr>
      <w:r w:rsidRPr="00AA736F">
        <w:rPr>
          <w:rFonts w:ascii="Arial" w:eastAsia="Times New Roman" w:hAnsi="Arial" w:cs="Arial"/>
          <w:sz w:val="24"/>
          <w:szCs w:val="24"/>
          <w:lang w:eastAsia="es-CO"/>
        </w:rPr>
        <w:t>8. No hacer bromas en el trabajo.</w:t>
      </w:r>
    </w:p>
    <w:p w:rsidR="00AA736F" w:rsidRPr="00AA736F" w:rsidRDefault="00AA736F" w:rsidP="00AA736F">
      <w:pPr>
        <w:shd w:val="clear" w:color="auto" w:fill="FFFFFF" w:themeFill="background1"/>
        <w:spacing w:after="225" w:line="360" w:lineRule="auto"/>
        <w:jc w:val="both"/>
        <w:rPr>
          <w:rFonts w:ascii="Arial" w:eastAsia="Times New Roman" w:hAnsi="Arial" w:cs="Arial"/>
          <w:sz w:val="24"/>
          <w:szCs w:val="24"/>
          <w:lang w:eastAsia="es-CO"/>
        </w:rPr>
      </w:pPr>
      <w:r w:rsidRPr="00AA736F">
        <w:rPr>
          <w:rFonts w:ascii="Arial" w:eastAsia="Times New Roman" w:hAnsi="Arial" w:cs="Arial"/>
          <w:sz w:val="24"/>
          <w:szCs w:val="24"/>
          <w:lang w:eastAsia="es-CO"/>
        </w:rPr>
        <w:t>9. No improvisar, seguir las instrucciones y cumplir las normas.</w:t>
      </w:r>
    </w:p>
    <w:p w:rsidR="00301240" w:rsidRDefault="00AA736F" w:rsidP="00AA736F">
      <w:pPr>
        <w:shd w:val="clear" w:color="auto" w:fill="FFFFFF" w:themeFill="background1"/>
        <w:spacing w:after="225" w:line="360" w:lineRule="auto"/>
        <w:jc w:val="both"/>
        <w:rPr>
          <w:rFonts w:ascii="Arial" w:eastAsia="Times New Roman" w:hAnsi="Arial" w:cs="Arial"/>
          <w:sz w:val="24"/>
          <w:szCs w:val="24"/>
          <w:lang w:eastAsia="es-CO"/>
        </w:rPr>
      </w:pPr>
      <w:r w:rsidRPr="00AA736F">
        <w:rPr>
          <w:rFonts w:ascii="Arial" w:eastAsia="Times New Roman" w:hAnsi="Arial" w:cs="Arial"/>
          <w:sz w:val="24"/>
          <w:szCs w:val="24"/>
          <w:lang w:eastAsia="es-CO"/>
        </w:rPr>
        <w:t>10. Prestar atención al trabajo que se está realizando.</w:t>
      </w:r>
    </w:p>
    <w:p w:rsidR="002D1C13" w:rsidRDefault="002D1C13" w:rsidP="00AA736F">
      <w:pPr>
        <w:shd w:val="clear" w:color="auto" w:fill="FFFFFF" w:themeFill="background1"/>
        <w:spacing w:after="225" w:line="360" w:lineRule="auto"/>
        <w:jc w:val="both"/>
        <w:rPr>
          <w:rFonts w:ascii="Arial" w:eastAsia="Times New Roman" w:hAnsi="Arial" w:cs="Arial"/>
          <w:b/>
          <w:sz w:val="24"/>
          <w:szCs w:val="24"/>
          <w:lang w:eastAsia="es-CO"/>
        </w:rPr>
      </w:pPr>
      <w:r w:rsidRPr="002D1C13">
        <w:rPr>
          <w:rFonts w:ascii="Arial" w:eastAsia="Times New Roman" w:hAnsi="Arial" w:cs="Arial"/>
          <w:b/>
          <w:sz w:val="24"/>
          <w:szCs w:val="24"/>
          <w:lang w:eastAsia="es-CO"/>
        </w:rPr>
        <w:t xml:space="preserve">Almacenamiento técnico </w:t>
      </w:r>
    </w:p>
    <w:p w:rsidR="002D1C13" w:rsidRDefault="002D1C13" w:rsidP="002D1C13">
      <w:pPr>
        <w:shd w:val="clear" w:color="auto" w:fill="FFFFFF" w:themeFill="background1"/>
        <w:spacing w:after="225" w:line="360" w:lineRule="auto"/>
        <w:rPr>
          <w:rFonts w:ascii="Arial" w:eastAsia="Times New Roman" w:hAnsi="Arial" w:cs="Arial"/>
          <w:sz w:val="24"/>
          <w:szCs w:val="24"/>
          <w:lang w:eastAsia="es-CO"/>
        </w:rPr>
      </w:pPr>
      <w:r w:rsidRPr="004D5279">
        <w:rPr>
          <w:rFonts w:ascii="Arial" w:eastAsia="Times New Roman" w:hAnsi="Arial" w:cs="Arial"/>
          <w:sz w:val="24"/>
          <w:szCs w:val="24"/>
          <w:lang w:eastAsia="es-CO"/>
        </w:rPr>
        <w:t xml:space="preserve">La gran mayoría de las empresas requieren de un sistema de almacenamiento, que facilite y agilice la distribución de sus productos. En el caso, de que una </w:t>
      </w:r>
      <w:r w:rsidRPr="004D5279">
        <w:rPr>
          <w:rFonts w:ascii="Arial" w:eastAsia="Times New Roman" w:hAnsi="Arial" w:cs="Arial"/>
          <w:sz w:val="24"/>
          <w:szCs w:val="24"/>
          <w:lang w:eastAsia="es-CO"/>
        </w:rPr>
        <w:lastRenderedPageBreak/>
        <w:t>empresa conociera con seguridad sus productos, mismos que podrían suministrarse instantáneamente, no sería necesario un sistema de almacenamiento. Sin embargo, las grandes y pequeñas empresas se ven forzadas a implementar sistemas de almacenamiento a base de inventarios. Estos sistemas generan un gasto extra a la empresa que justifica los costos de transportación y producción.</w:t>
      </w:r>
    </w:p>
    <w:p w:rsidR="002D1C13" w:rsidRDefault="00F42502" w:rsidP="002D1C13">
      <w:pPr>
        <w:shd w:val="clear" w:color="auto" w:fill="FFFFFF" w:themeFill="background1"/>
        <w:spacing w:after="225" w:line="360" w:lineRule="auto"/>
        <w:rPr>
          <w:rFonts w:ascii="Arial" w:eastAsia="Times New Roman" w:hAnsi="Arial" w:cs="Arial"/>
          <w:b/>
          <w:sz w:val="24"/>
          <w:szCs w:val="24"/>
          <w:lang w:eastAsia="es-CO"/>
        </w:rPr>
      </w:pPr>
      <w:r>
        <w:rPr>
          <w:rFonts w:ascii="Arial" w:eastAsia="Times New Roman" w:hAnsi="Arial" w:cs="Arial"/>
          <w:b/>
          <w:sz w:val="24"/>
          <w:szCs w:val="24"/>
          <w:lang w:eastAsia="es-CO"/>
        </w:rPr>
        <w:t xml:space="preserve">Señalización de espacios </w:t>
      </w:r>
    </w:p>
    <w:p w:rsidR="00F42502" w:rsidRPr="00F42502" w:rsidRDefault="00F42502" w:rsidP="00F42502">
      <w:pPr>
        <w:pStyle w:val="NormalWeb"/>
        <w:spacing w:before="0" w:beforeAutospacing="0" w:after="0" w:afterAutospacing="0" w:line="360" w:lineRule="auto"/>
        <w:jc w:val="both"/>
        <w:textAlignment w:val="baseline"/>
        <w:rPr>
          <w:rFonts w:ascii="Arial" w:hAnsi="Arial" w:cs="Arial"/>
          <w:color w:val="000000"/>
        </w:rPr>
      </w:pPr>
      <w:r w:rsidRPr="00F42502">
        <w:rPr>
          <w:rFonts w:ascii="Arial" w:hAnsi="Arial" w:cs="Arial"/>
          <w:color w:val="000000"/>
        </w:rPr>
        <w:t>La finalidad de la señalización es llamar la atención sobre situaciones de riesgo de una forma rápida y fácilmente comprensible, pero no sustituye a las medidas preventivas.</w:t>
      </w:r>
    </w:p>
    <w:p w:rsidR="00F42502" w:rsidRDefault="00F42502" w:rsidP="00F42502">
      <w:pPr>
        <w:pStyle w:val="NormalWeb"/>
        <w:spacing w:before="0" w:beforeAutospacing="0" w:after="0" w:afterAutospacing="0" w:line="360" w:lineRule="auto"/>
        <w:jc w:val="both"/>
        <w:textAlignment w:val="baseline"/>
        <w:rPr>
          <w:rFonts w:ascii="Arial" w:hAnsi="Arial" w:cs="Arial"/>
          <w:color w:val="000000"/>
        </w:rPr>
      </w:pPr>
      <w:r w:rsidRPr="00F42502">
        <w:rPr>
          <w:rFonts w:ascii="Arial" w:hAnsi="Arial" w:cs="Arial"/>
          <w:color w:val="000000"/>
        </w:rPr>
        <w:t>La falta de señalización de seguridad incrementa el riesgo en la medida en que priva al trabajador de la más elemental información sobre el riesgo y la manera de evitarlo.</w:t>
      </w:r>
      <w:r w:rsidRPr="00F42502">
        <w:rPr>
          <w:rStyle w:val="apple-converted-space"/>
          <w:rFonts w:ascii="Arial" w:hAnsi="Arial" w:cs="Arial"/>
          <w:color w:val="000000"/>
        </w:rPr>
        <w:t> </w:t>
      </w:r>
      <w:r>
        <w:rPr>
          <w:rFonts w:ascii="Arial" w:hAnsi="Arial" w:cs="Arial"/>
          <w:color w:val="000000"/>
        </w:rPr>
        <w:br/>
      </w:r>
      <w:r w:rsidRPr="00F42502">
        <w:rPr>
          <w:rFonts w:ascii="Arial" w:hAnsi="Arial" w:cs="Arial"/>
          <w:color w:val="000000"/>
        </w:rPr>
        <w:t>Los trabajadores y trabajadoras deberán recibir formación específica para conocer el significado de las señales y los comportamientos generales o específicos que deban adoptarse en función de dichas señales.</w:t>
      </w:r>
    </w:p>
    <w:p w:rsidR="00F42502" w:rsidRDefault="00F42502" w:rsidP="00F42502">
      <w:pPr>
        <w:pStyle w:val="NormalWeb"/>
        <w:spacing w:before="0" w:beforeAutospacing="0" w:after="0" w:afterAutospacing="0" w:line="360" w:lineRule="auto"/>
        <w:jc w:val="both"/>
        <w:textAlignment w:val="baseline"/>
        <w:rPr>
          <w:rFonts w:ascii="Arial" w:hAnsi="Arial" w:cs="Arial"/>
          <w:color w:val="000000"/>
        </w:rPr>
      </w:pPr>
      <w:r w:rsidRPr="00F42502">
        <w:rPr>
          <w:rFonts w:ascii="Arial" w:hAnsi="Arial" w:cs="Arial"/>
          <w:color w:val="000000"/>
        </w:rPr>
        <w:t>La señalización puede ser de tipo visual, acústico, olfativo y táctil, pero las más usuales son las señales visuales y las acústicas. Ambas pueden tener carácter provisional o permanente</w:t>
      </w:r>
    </w:p>
    <w:p w:rsidR="00D253C3" w:rsidRDefault="00D253C3" w:rsidP="00F42502">
      <w:pPr>
        <w:pStyle w:val="NormalWeb"/>
        <w:spacing w:before="0" w:beforeAutospacing="0" w:after="0" w:afterAutospacing="0" w:line="360" w:lineRule="auto"/>
        <w:jc w:val="both"/>
        <w:textAlignment w:val="baseline"/>
        <w:rPr>
          <w:rFonts w:ascii="Arial" w:hAnsi="Arial" w:cs="Arial"/>
          <w:color w:val="000000"/>
        </w:rPr>
      </w:pPr>
    </w:p>
    <w:p w:rsidR="00D253C3" w:rsidRPr="00D253C3" w:rsidRDefault="00D253C3" w:rsidP="00D253C3">
      <w:pPr>
        <w:pStyle w:val="NormalWeb"/>
        <w:spacing w:before="0" w:beforeAutospacing="0" w:after="0" w:afterAutospacing="0" w:line="360" w:lineRule="auto"/>
        <w:jc w:val="both"/>
        <w:textAlignment w:val="baseline"/>
        <w:rPr>
          <w:rFonts w:ascii="Arial" w:hAnsi="Arial" w:cs="Arial"/>
          <w:b/>
          <w:color w:val="000000"/>
        </w:rPr>
      </w:pPr>
      <w:r w:rsidRPr="00D253C3">
        <w:rPr>
          <w:rFonts w:ascii="Arial" w:hAnsi="Arial" w:cs="Arial"/>
          <w:b/>
          <w:color w:val="000000"/>
        </w:rPr>
        <w:t xml:space="preserve">Embalaje y su clasificación </w:t>
      </w:r>
      <w:r>
        <w:rPr>
          <w:rFonts w:ascii="Arial" w:hAnsi="Arial" w:cs="Arial"/>
          <w:color w:val="000000"/>
        </w:rPr>
        <w:t>l</w:t>
      </w:r>
      <w:r w:rsidRPr="00D253C3">
        <w:rPr>
          <w:rFonts w:ascii="Arial" w:hAnsi="Arial" w:cs="Arial"/>
          <w:color w:val="000000"/>
        </w:rPr>
        <w:t>os embalajes son entendidos como aquellos contenedores que son utilizados para conservar, exhibir, movilizar, entre muchas otras funciones, las mercancías</w:t>
      </w:r>
      <w:r>
        <w:rPr>
          <w:rFonts w:ascii="Arial" w:hAnsi="Arial" w:cs="Arial"/>
          <w:color w:val="000000"/>
        </w:rPr>
        <w:t>.</w:t>
      </w:r>
    </w:p>
    <w:p w:rsidR="00D253C3" w:rsidRPr="00D253C3" w:rsidRDefault="00D253C3" w:rsidP="00D253C3">
      <w:pPr>
        <w:pStyle w:val="NormalWeb"/>
        <w:spacing w:after="0" w:line="360" w:lineRule="auto"/>
        <w:jc w:val="both"/>
        <w:textAlignment w:val="baseline"/>
        <w:rPr>
          <w:rFonts w:ascii="Arial" w:hAnsi="Arial" w:cs="Arial"/>
          <w:color w:val="000000"/>
        </w:rPr>
      </w:pPr>
      <w:r w:rsidRPr="00D253C3">
        <w:rPr>
          <w:rFonts w:ascii="Arial" w:hAnsi="Arial" w:cs="Arial"/>
          <w:color w:val="000000"/>
        </w:rPr>
        <w:t>Pueden ser clasificados según lo que transportan:</w:t>
      </w:r>
    </w:p>
    <w:p w:rsidR="00D253C3" w:rsidRPr="00D253C3" w:rsidRDefault="00D253C3" w:rsidP="00D253C3">
      <w:pPr>
        <w:pStyle w:val="NormalWeb"/>
        <w:numPr>
          <w:ilvl w:val="0"/>
          <w:numId w:val="9"/>
        </w:numPr>
        <w:spacing w:after="0" w:line="360" w:lineRule="auto"/>
        <w:jc w:val="both"/>
        <w:textAlignment w:val="baseline"/>
        <w:rPr>
          <w:rFonts w:ascii="Arial" w:hAnsi="Arial" w:cs="Arial"/>
          <w:color w:val="000000"/>
        </w:rPr>
      </w:pPr>
      <w:r w:rsidRPr="00D253C3">
        <w:rPr>
          <w:rFonts w:ascii="Arial" w:hAnsi="Arial" w:cs="Arial"/>
          <w:color w:val="000000"/>
        </w:rPr>
        <w:t>Primario: este tipo de embalaje se encuentran en contacto directo con la mercancía</w:t>
      </w:r>
    </w:p>
    <w:p w:rsidR="00D253C3" w:rsidRPr="00D253C3" w:rsidRDefault="00D253C3" w:rsidP="00D253C3">
      <w:pPr>
        <w:pStyle w:val="NormalWeb"/>
        <w:numPr>
          <w:ilvl w:val="0"/>
          <w:numId w:val="9"/>
        </w:numPr>
        <w:spacing w:after="0" w:line="360" w:lineRule="auto"/>
        <w:jc w:val="both"/>
        <w:textAlignment w:val="baseline"/>
        <w:rPr>
          <w:rFonts w:ascii="Arial" w:hAnsi="Arial" w:cs="Arial"/>
          <w:color w:val="000000"/>
        </w:rPr>
      </w:pPr>
      <w:r w:rsidRPr="00D253C3">
        <w:rPr>
          <w:rFonts w:ascii="Arial" w:hAnsi="Arial" w:cs="Arial"/>
          <w:color w:val="000000"/>
        </w:rPr>
        <w:t>Secundario: su función es transportar aquellos productos que ya se encuentran dentro de su embalaje primario.</w:t>
      </w:r>
    </w:p>
    <w:p w:rsidR="00D253C3" w:rsidRPr="00D253C3" w:rsidRDefault="00D253C3" w:rsidP="00D253C3">
      <w:pPr>
        <w:pStyle w:val="NormalWeb"/>
        <w:numPr>
          <w:ilvl w:val="0"/>
          <w:numId w:val="9"/>
        </w:numPr>
        <w:spacing w:after="0" w:line="360" w:lineRule="auto"/>
        <w:jc w:val="both"/>
        <w:textAlignment w:val="baseline"/>
        <w:rPr>
          <w:rFonts w:ascii="Arial" w:hAnsi="Arial" w:cs="Arial"/>
          <w:color w:val="000000"/>
        </w:rPr>
      </w:pPr>
      <w:r w:rsidRPr="00D253C3">
        <w:rPr>
          <w:rFonts w:ascii="Arial" w:hAnsi="Arial" w:cs="Arial"/>
          <w:color w:val="000000"/>
        </w:rPr>
        <w:lastRenderedPageBreak/>
        <w:t>Terciario: son utilizados para movilizar muchos de los embalajes de tipo secundario.</w:t>
      </w:r>
    </w:p>
    <w:p w:rsidR="00D253C3" w:rsidRPr="00D253C3" w:rsidRDefault="00D253C3" w:rsidP="00D253C3">
      <w:pPr>
        <w:pStyle w:val="NormalWeb"/>
        <w:spacing w:after="0" w:line="360" w:lineRule="auto"/>
        <w:textAlignment w:val="baseline"/>
        <w:rPr>
          <w:rFonts w:ascii="Arial" w:hAnsi="Arial" w:cs="Arial"/>
          <w:color w:val="000000"/>
        </w:rPr>
      </w:pPr>
      <w:r>
        <w:rPr>
          <w:rFonts w:ascii="Arial" w:hAnsi="Arial" w:cs="Arial"/>
          <w:color w:val="000000"/>
        </w:rPr>
        <w:t xml:space="preserve">   </w:t>
      </w:r>
      <w:r w:rsidRPr="00D253C3">
        <w:rPr>
          <w:rFonts w:ascii="Arial" w:hAnsi="Arial" w:cs="Arial"/>
          <w:color w:val="000000"/>
        </w:rPr>
        <w:t>Según el material del cual está hecho el embalaje:</w:t>
      </w:r>
    </w:p>
    <w:p w:rsidR="00D253C3" w:rsidRPr="00D253C3" w:rsidRDefault="00D253C3" w:rsidP="00D253C3">
      <w:pPr>
        <w:pStyle w:val="NormalWeb"/>
        <w:numPr>
          <w:ilvl w:val="0"/>
          <w:numId w:val="11"/>
        </w:numPr>
        <w:spacing w:after="0" w:line="360" w:lineRule="auto"/>
        <w:jc w:val="both"/>
        <w:textAlignment w:val="baseline"/>
        <w:rPr>
          <w:rFonts w:ascii="Arial" w:hAnsi="Arial" w:cs="Arial"/>
          <w:color w:val="000000"/>
        </w:rPr>
      </w:pPr>
      <w:r w:rsidRPr="00D253C3">
        <w:rPr>
          <w:rFonts w:ascii="Arial" w:hAnsi="Arial" w:cs="Arial"/>
          <w:color w:val="000000"/>
        </w:rPr>
        <w:t>Madera: Algunos de estos pueden ser utilizados para productos pequeños o de poco peso. Sin embargo algunos pueden soportar hasta quinientos kilogramos.</w:t>
      </w:r>
    </w:p>
    <w:p w:rsidR="00D253C3" w:rsidRPr="00D253C3" w:rsidRDefault="00D253C3" w:rsidP="00D253C3">
      <w:pPr>
        <w:pStyle w:val="NormalWeb"/>
        <w:numPr>
          <w:ilvl w:val="0"/>
          <w:numId w:val="11"/>
        </w:numPr>
        <w:spacing w:after="0" w:line="360" w:lineRule="auto"/>
        <w:jc w:val="both"/>
        <w:textAlignment w:val="baseline"/>
        <w:rPr>
          <w:rFonts w:ascii="Arial" w:hAnsi="Arial" w:cs="Arial"/>
          <w:color w:val="000000"/>
        </w:rPr>
      </w:pPr>
      <w:r w:rsidRPr="00D253C3">
        <w:rPr>
          <w:rFonts w:ascii="Arial" w:hAnsi="Arial" w:cs="Arial"/>
          <w:color w:val="000000"/>
        </w:rPr>
        <w:t>Cartón: Es uno de los materiales más usados ya que son muy seguros y fuertes. El cartón que suele ser visto es el corrugado o el corrugado doble para embalar autopartes, frutas, electrodomésticos, entre muchos otros productos.</w:t>
      </w:r>
    </w:p>
    <w:p w:rsidR="00D253C3" w:rsidRDefault="00D253C3" w:rsidP="00D253C3">
      <w:pPr>
        <w:pStyle w:val="NormalWeb"/>
        <w:numPr>
          <w:ilvl w:val="0"/>
          <w:numId w:val="11"/>
        </w:numPr>
        <w:spacing w:after="0" w:line="360" w:lineRule="auto"/>
        <w:jc w:val="both"/>
        <w:textAlignment w:val="baseline"/>
        <w:rPr>
          <w:rFonts w:ascii="Arial" w:hAnsi="Arial" w:cs="Arial"/>
          <w:color w:val="000000"/>
        </w:rPr>
      </w:pPr>
      <w:r w:rsidRPr="00D253C3">
        <w:rPr>
          <w:rFonts w:ascii="Arial" w:hAnsi="Arial" w:cs="Arial"/>
          <w:color w:val="000000"/>
        </w:rPr>
        <w:t>Plástico: estos embalajes son cada vez más utilizados ya que el plástico resulta muy práctico, liviano y muy resistente. Generalmente están hechos de Polipropileno, Cloruro de Polivinilo, Tereftalato de Polietileno, entre otros materiales.</w:t>
      </w:r>
    </w:p>
    <w:p w:rsidR="00D253C3" w:rsidRPr="00D253C3" w:rsidRDefault="00D253C3" w:rsidP="00D253C3">
      <w:pPr>
        <w:pStyle w:val="NormalWeb"/>
        <w:spacing w:after="0" w:line="360" w:lineRule="auto"/>
        <w:ind w:left="720"/>
        <w:jc w:val="center"/>
        <w:textAlignment w:val="baseline"/>
        <w:rPr>
          <w:rFonts w:ascii="Arial" w:hAnsi="Arial" w:cs="Arial"/>
          <w:color w:val="000000"/>
        </w:rPr>
      </w:pPr>
    </w:p>
    <w:p w:rsidR="002D1C13" w:rsidRDefault="002D1C13" w:rsidP="002D1C13">
      <w:pPr>
        <w:shd w:val="clear" w:color="auto" w:fill="FFFFFF" w:themeFill="background1"/>
        <w:spacing w:after="225" w:line="360" w:lineRule="auto"/>
        <w:jc w:val="both"/>
        <w:rPr>
          <w:rFonts w:ascii="Arial" w:eastAsia="Times New Roman" w:hAnsi="Arial" w:cs="Arial"/>
          <w:b/>
          <w:sz w:val="24"/>
          <w:szCs w:val="24"/>
          <w:lang w:eastAsia="es-CO"/>
        </w:rPr>
      </w:pPr>
    </w:p>
    <w:p w:rsidR="002D1C13" w:rsidRPr="002D1C13" w:rsidRDefault="002D1C13" w:rsidP="002D1C13">
      <w:pPr>
        <w:shd w:val="clear" w:color="auto" w:fill="FFFFFF" w:themeFill="background1"/>
        <w:spacing w:after="225" w:line="360" w:lineRule="auto"/>
        <w:jc w:val="both"/>
        <w:rPr>
          <w:rFonts w:ascii="Arial" w:eastAsia="Times New Roman" w:hAnsi="Arial" w:cs="Arial"/>
          <w:b/>
          <w:sz w:val="24"/>
          <w:szCs w:val="24"/>
          <w:lang w:eastAsia="es-CO"/>
        </w:rPr>
      </w:pPr>
    </w:p>
    <w:p w:rsidR="00301240" w:rsidRPr="00301240" w:rsidRDefault="00301240" w:rsidP="00301240">
      <w:pPr>
        <w:pStyle w:val="ListParagraph"/>
        <w:shd w:val="clear" w:color="auto" w:fill="FFFFFF" w:themeFill="background1"/>
        <w:spacing w:after="0" w:line="360" w:lineRule="auto"/>
        <w:jc w:val="both"/>
        <w:rPr>
          <w:rFonts w:ascii="Arial" w:eastAsia="Times New Roman" w:hAnsi="Arial" w:cs="Arial"/>
          <w:sz w:val="24"/>
          <w:szCs w:val="24"/>
          <w:lang w:eastAsia="es-CO"/>
        </w:rPr>
      </w:pPr>
    </w:p>
    <w:p w:rsidR="0057419A" w:rsidRPr="00301240" w:rsidRDefault="0057419A" w:rsidP="00301240">
      <w:pPr>
        <w:shd w:val="clear" w:color="auto" w:fill="FFFFFF" w:themeFill="background1"/>
        <w:spacing w:after="0" w:line="360" w:lineRule="auto"/>
        <w:ind w:left="360"/>
        <w:textAlignment w:val="baseline"/>
        <w:rPr>
          <w:rFonts w:ascii="Arial" w:eastAsia="Times New Roman" w:hAnsi="Arial" w:cs="Arial"/>
          <w:sz w:val="24"/>
          <w:szCs w:val="24"/>
          <w:lang w:eastAsia="es-CO"/>
        </w:rPr>
      </w:pPr>
    </w:p>
    <w:p w:rsidR="0057419A" w:rsidRPr="0057419A" w:rsidRDefault="0057419A" w:rsidP="0057419A">
      <w:pPr>
        <w:shd w:val="clear" w:color="auto" w:fill="FFFFFF" w:themeFill="background1"/>
        <w:spacing w:after="0" w:line="360" w:lineRule="auto"/>
        <w:textAlignment w:val="baseline"/>
        <w:rPr>
          <w:rFonts w:ascii="Arial" w:eastAsia="Times New Roman" w:hAnsi="Arial" w:cs="Arial"/>
          <w:b/>
          <w:sz w:val="24"/>
          <w:szCs w:val="24"/>
          <w:lang w:eastAsia="es-CO"/>
        </w:rPr>
      </w:pPr>
    </w:p>
    <w:p w:rsidR="00390717" w:rsidRPr="00390717" w:rsidRDefault="00390717" w:rsidP="00390717">
      <w:pPr>
        <w:shd w:val="clear" w:color="auto" w:fill="FFFFFF" w:themeFill="background1"/>
        <w:spacing w:after="0" w:line="360" w:lineRule="auto"/>
        <w:jc w:val="both"/>
        <w:textAlignment w:val="baseline"/>
        <w:rPr>
          <w:rFonts w:ascii="Arial" w:eastAsia="Times New Roman" w:hAnsi="Arial" w:cs="Arial"/>
          <w:sz w:val="24"/>
          <w:szCs w:val="24"/>
          <w:lang w:eastAsia="es-CO"/>
        </w:rPr>
      </w:pPr>
    </w:p>
    <w:p w:rsidR="00390717" w:rsidRPr="00390717" w:rsidRDefault="00390717" w:rsidP="00797954">
      <w:pPr>
        <w:spacing w:line="360" w:lineRule="auto"/>
        <w:jc w:val="both"/>
        <w:rPr>
          <w:rFonts w:ascii="Arial" w:hAnsi="Arial" w:cs="Arial"/>
          <w:color w:val="000000"/>
          <w:sz w:val="24"/>
          <w:szCs w:val="24"/>
          <w:shd w:val="clear" w:color="auto" w:fill="FFFFFF"/>
        </w:rPr>
      </w:pPr>
    </w:p>
    <w:p w:rsidR="007E4DC6" w:rsidRPr="00797954" w:rsidRDefault="00390717" w:rsidP="00797954">
      <w:pPr>
        <w:spacing w:line="360" w:lineRule="auto"/>
        <w:jc w:val="both"/>
        <w:rPr>
          <w:rFonts w:ascii="Arial" w:hAnsi="Arial" w:cs="Arial"/>
          <w:color w:val="000000"/>
          <w:sz w:val="24"/>
          <w:szCs w:val="24"/>
          <w:shd w:val="clear" w:color="auto" w:fill="FFFFFF"/>
        </w:rPr>
      </w:pPr>
      <w:r>
        <w:rPr>
          <w:rFonts w:ascii="Georgia" w:hAnsi="Georgia"/>
          <w:color w:val="000000"/>
          <w:sz w:val="25"/>
          <w:szCs w:val="25"/>
          <w:bdr w:val="none" w:sz="0" w:space="0" w:color="auto" w:frame="1"/>
        </w:rPr>
        <w:br/>
      </w:r>
      <w:r>
        <w:rPr>
          <w:rFonts w:ascii="Georgia" w:hAnsi="Georgia"/>
          <w:color w:val="000000"/>
          <w:sz w:val="25"/>
          <w:szCs w:val="25"/>
          <w:bdr w:val="none" w:sz="0" w:space="0" w:color="auto" w:frame="1"/>
        </w:rPr>
        <w:br/>
      </w:r>
      <w:r w:rsidR="009A4172" w:rsidRPr="00797954">
        <w:rPr>
          <w:rFonts w:ascii="Georgia" w:hAnsi="Georgia"/>
          <w:sz w:val="25"/>
          <w:szCs w:val="25"/>
        </w:rPr>
        <w:br/>
      </w:r>
      <w:r w:rsidR="009A4172" w:rsidRPr="00797954">
        <w:rPr>
          <w:rFonts w:ascii="Georgia" w:hAnsi="Georgia"/>
          <w:sz w:val="25"/>
          <w:szCs w:val="25"/>
        </w:rPr>
        <w:br/>
      </w:r>
    </w:p>
    <w:p w:rsidR="007E4DC6" w:rsidRPr="009E60BA" w:rsidRDefault="007E4DC6">
      <w:pPr>
        <w:rPr>
          <w:b/>
        </w:rPr>
      </w:pPr>
    </w:p>
    <w:sectPr w:rsidR="007E4DC6" w:rsidRPr="009E60BA" w:rsidSect="00504C9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8.9pt;height:8.9pt" o:bullet="t">
        <v:imagedata r:id="rId1" o:title="BD14582_"/>
      </v:shape>
    </w:pict>
  </w:numPicBullet>
  <w:abstractNum w:abstractNumId="0">
    <w:nsid w:val="039D3D67"/>
    <w:multiLevelType w:val="hybridMultilevel"/>
    <w:tmpl w:val="47FCE0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4D5585"/>
    <w:multiLevelType w:val="hybridMultilevel"/>
    <w:tmpl w:val="1812ADD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183F60BA"/>
    <w:multiLevelType w:val="hybridMultilevel"/>
    <w:tmpl w:val="90885C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6F94A3C"/>
    <w:multiLevelType w:val="hybridMultilevel"/>
    <w:tmpl w:val="653C0C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A0078F3"/>
    <w:multiLevelType w:val="hybridMultilevel"/>
    <w:tmpl w:val="0BAE8978"/>
    <w:lvl w:ilvl="0" w:tplc="BB346E28">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B673771"/>
    <w:multiLevelType w:val="hybridMultilevel"/>
    <w:tmpl w:val="35926B78"/>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2ED30CB9"/>
    <w:multiLevelType w:val="hybridMultilevel"/>
    <w:tmpl w:val="780600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F2B39A1"/>
    <w:multiLevelType w:val="hybridMultilevel"/>
    <w:tmpl w:val="4A9A8B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876546F"/>
    <w:multiLevelType w:val="hybridMultilevel"/>
    <w:tmpl w:val="987AEBF4"/>
    <w:lvl w:ilvl="0" w:tplc="BB346E28">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F7A5ABD"/>
    <w:multiLevelType w:val="multilevel"/>
    <w:tmpl w:val="2A1CC01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C2113A"/>
    <w:multiLevelType w:val="hybridMultilevel"/>
    <w:tmpl w:val="294CB83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1"/>
  </w:num>
  <w:num w:numId="5">
    <w:abstractNumId w:val="3"/>
  </w:num>
  <w:num w:numId="6">
    <w:abstractNumId w:val="9"/>
  </w:num>
  <w:num w:numId="7">
    <w:abstractNumId w:val="5"/>
  </w:num>
  <w:num w:numId="8">
    <w:abstractNumId w:val="2"/>
  </w:num>
  <w:num w:numId="9">
    <w:abstractNumId w:val="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9E60BA"/>
    <w:rsid w:val="002D1C13"/>
    <w:rsid w:val="00301240"/>
    <w:rsid w:val="00390717"/>
    <w:rsid w:val="00504C99"/>
    <w:rsid w:val="00532F8D"/>
    <w:rsid w:val="0057419A"/>
    <w:rsid w:val="005E4FCC"/>
    <w:rsid w:val="006D289C"/>
    <w:rsid w:val="00797954"/>
    <w:rsid w:val="007E4DC6"/>
    <w:rsid w:val="008E5F36"/>
    <w:rsid w:val="00947810"/>
    <w:rsid w:val="00962D0A"/>
    <w:rsid w:val="009A4172"/>
    <w:rsid w:val="009E60BA"/>
    <w:rsid w:val="00A91715"/>
    <w:rsid w:val="00AA736F"/>
    <w:rsid w:val="00AD1A4D"/>
    <w:rsid w:val="00C301CF"/>
    <w:rsid w:val="00CD2B21"/>
    <w:rsid w:val="00D253C3"/>
    <w:rsid w:val="00DA1314"/>
    <w:rsid w:val="00DE7456"/>
    <w:rsid w:val="00E047E9"/>
    <w:rsid w:val="00F4250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0BA"/>
    <w:rPr>
      <w:rFonts w:ascii="Tahoma" w:hAnsi="Tahoma" w:cs="Tahoma"/>
      <w:sz w:val="16"/>
      <w:szCs w:val="16"/>
    </w:rPr>
  </w:style>
  <w:style w:type="character" w:customStyle="1" w:styleId="a">
    <w:name w:val="a"/>
    <w:basedOn w:val="DefaultParagraphFont"/>
    <w:rsid w:val="00962D0A"/>
  </w:style>
  <w:style w:type="character" w:styleId="Strong">
    <w:name w:val="Strong"/>
    <w:basedOn w:val="DefaultParagraphFont"/>
    <w:uiPriority w:val="22"/>
    <w:qFormat/>
    <w:rsid w:val="009A4172"/>
    <w:rPr>
      <w:b/>
      <w:bCs/>
    </w:rPr>
  </w:style>
  <w:style w:type="character" w:customStyle="1" w:styleId="apple-converted-space">
    <w:name w:val="apple-converted-space"/>
    <w:basedOn w:val="DefaultParagraphFont"/>
    <w:rsid w:val="009A4172"/>
  </w:style>
  <w:style w:type="character" w:styleId="Hyperlink">
    <w:name w:val="Hyperlink"/>
    <w:basedOn w:val="DefaultParagraphFont"/>
    <w:uiPriority w:val="99"/>
    <w:semiHidden/>
    <w:unhideWhenUsed/>
    <w:rsid w:val="009A4172"/>
    <w:rPr>
      <w:color w:val="0000FF"/>
      <w:u w:val="single"/>
    </w:rPr>
  </w:style>
  <w:style w:type="paragraph" w:styleId="ListParagraph">
    <w:name w:val="List Paragraph"/>
    <w:basedOn w:val="Normal"/>
    <w:uiPriority w:val="34"/>
    <w:qFormat/>
    <w:rsid w:val="00390717"/>
    <w:pPr>
      <w:spacing w:after="160" w:line="256" w:lineRule="auto"/>
      <w:ind w:left="720"/>
      <w:contextualSpacing/>
    </w:pPr>
    <w:rPr>
      <w:lang w:val="es-ES"/>
    </w:rPr>
  </w:style>
  <w:style w:type="paragraph" w:styleId="NormalWeb">
    <w:name w:val="Normal (Web)"/>
    <w:basedOn w:val="Normal"/>
    <w:uiPriority w:val="99"/>
    <w:semiHidden/>
    <w:unhideWhenUsed/>
    <w:rsid w:val="00F4250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144318804">
      <w:bodyDiv w:val="1"/>
      <w:marLeft w:val="0"/>
      <w:marRight w:val="0"/>
      <w:marTop w:val="0"/>
      <w:marBottom w:val="0"/>
      <w:divBdr>
        <w:top w:val="none" w:sz="0" w:space="0" w:color="auto"/>
        <w:left w:val="none" w:sz="0" w:space="0" w:color="auto"/>
        <w:bottom w:val="none" w:sz="0" w:space="0" w:color="auto"/>
        <w:right w:val="none" w:sz="0" w:space="0" w:color="auto"/>
      </w:divBdr>
    </w:div>
    <w:div w:id="13823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definicion.de/proceso-de-produccion/" TargetMode="External"/><Relationship Id="rId5" Type="http://schemas.openxmlformats.org/officeDocument/2006/relationships/image" Target="media/image2.jpeg"/><Relationship Id="rId10" Type="http://schemas.openxmlformats.org/officeDocument/2006/relationships/hyperlink" Target="http://definicion.de/mesa/" TargetMode="Externa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12</Pages>
  <Words>1316</Words>
  <Characters>7238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3</cp:revision>
  <dcterms:created xsi:type="dcterms:W3CDTF">2014-10-16T17:03:00Z</dcterms:created>
  <dcterms:modified xsi:type="dcterms:W3CDTF">2014-10-17T22:24:00Z</dcterms:modified>
</cp:coreProperties>
</file>